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12CC1" w14:textId="23C3D85A" w:rsidR="00342660" w:rsidRPr="00342660" w:rsidRDefault="00342660" w:rsidP="003426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40"/>
          <w:szCs w:val="40"/>
        </w:rPr>
      </w:pPr>
      <w:r w:rsidRPr="00342660">
        <w:rPr>
          <w:rFonts w:ascii="Arial" w:hAnsi="Arial" w:cs="Arial"/>
          <w:b/>
          <w:bCs/>
          <w:color w:val="171716"/>
          <w:sz w:val="40"/>
          <w:szCs w:val="40"/>
        </w:rPr>
        <w:t xml:space="preserve">RAIN </w:t>
      </w:r>
    </w:p>
    <w:p w14:paraId="77BEB92F" w14:textId="77777777" w:rsidR="00342660" w:rsidRPr="00201496" w:rsidRDefault="00342660" w:rsidP="003426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</w:rPr>
      </w:pPr>
      <w:r>
        <w:rPr>
          <w:rFonts w:ascii="Arial" w:hAnsi="Arial" w:cs="Arial"/>
          <w:b/>
          <w:bCs/>
          <w:color w:val="171716"/>
        </w:rPr>
        <w:t xml:space="preserve">Anne Teresa De </w:t>
      </w:r>
      <w:proofErr w:type="spellStart"/>
      <w:r>
        <w:rPr>
          <w:rFonts w:ascii="Arial" w:hAnsi="Arial" w:cs="Arial"/>
          <w:b/>
          <w:bCs/>
          <w:color w:val="171716"/>
        </w:rPr>
        <w:t>Keersmaeker</w:t>
      </w:r>
      <w:proofErr w:type="spellEnd"/>
      <w:r>
        <w:rPr>
          <w:rFonts w:ascii="Arial" w:hAnsi="Arial" w:cs="Arial"/>
          <w:b/>
          <w:bCs/>
          <w:color w:val="171716"/>
        </w:rPr>
        <w:t xml:space="preserve"> / Rosas</w:t>
      </w:r>
    </w:p>
    <w:p w14:paraId="6AD32E71" w14:textId="77777777" w:rsid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2A99452" w14:textId="77777777" w:rsid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EABDD96" w14:textId="77777777" w:rsidR="00342660" w:rsidRPr="00872384" w:rsidRDefault="00342660" w:rsidP="00342660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872384">
        <w:rPr>
          <w:rFonts w:ascii="Arial" w:eastAsia="Times New Roman" w:hAnsi="Arial" w:cs="Arial"/>
          <w:b/>
          <w:bCs/>
          <w:sz w:val="20"/>
          <w:szCs w:val="20"/>
        </w:rPr>
        <w:t>Choreografie</w:t>
      </w:r>
      <w:proofErr w:type="spellEnd"/>
      <w:r w:rsidRPr="00872384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872384">
        <w:rPr>
          <w:rFonts w:ascii="Arial" w:eastAsia="Times New Roman" w:hAnsi="Arial" w:cs="Arial"/>
          <w:b/>
          <w:bCs/>
          <w:sz w:val="20"/>
          <w:szCs w:val="20"/>
        </w:rPr>
        <w:t>Chorégraphie</w:t>
      </w:r>
      <w:proofErr w:type="spellEnd"/>
      <w:r w:rsidRPr="00872384">
        <w:rPr>
          <w:rFonts w:ascii="Arial" w:eastAsia="Times New Roman" w:hAnsi="Arial" w:cs="Arial"/>
          <w:b/>
          <w:bCs/>
          <w:sz w:val="20"/>
          <w:szCs w:val="20"/>
        </w:rPr>
        <w:t xml:space="preserve"> / Choreography</w:t>
      </w:r>
      <w:r w:rsidRPr="0087238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60AE7E" w14:textId="77777777" w:rsidR="00342660" w:rsidRP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Anne Teresa De </w:t>
      </w:r>
      <w:proofErr w:type="spellStart"/>
      <w:r w:rsidRPr="00342660">
        <w:rPr>
          <w:rFonts w:ascii="Courier New" w:hAnsi="Courier New" w:cs="Courier New"/>
        </w:rPr>
        <w:t>Keersmaeker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7212D9EF" w14:textId="77777777" w:rsidR="00342660" w:rsidRPr="00342660" w:rsidRDefault="00342660" w:rsidP="00342660">
      <w:pPr>
        <w:rPr>
          <w:rFonts w:ascii="Arial" w:hAnsi="Arial" w:cs="Arial"/>
        </w:rPr>
      </w:pPr>
    </w:p>
    <w:p w14:paraId="7DD74154" w14:textId="178463C4" w:rsidR="00DF1D99" w:rsidRDefault="00342660" w:rsidP="004C4F85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Gedanst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door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Dansé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par / Danced by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="00406AFA" w:rsidRPr="00F02175">
        <w:rPr>
          <w:rFonts w:ascii="Courier New" w:hAnsi="Courier New" w:cs="Courier New"/>
        </w:rPr>
        <w:t xml:space="preserve">Laura Bachman, </w:t>
      </w:r>
      <w:proofErr w:type="spellStart"/>
      <w:r w:rsidR="00406AFA" w:rsidRPr="00F02175">
        <w:rPr>
          <w:rFonts w:ascii="Courier New" w:hAnsi="Courier New" w:cs="Courier New"/>
        </w:rPr>
        <w:t>Léa</w:t>
      </w:r>
      <w:proofErr w:type="spellEnd"/>
      <w:r w:rsidR="00406AFA" w:rsidRPr="00F02175">
        <w:rPr>
          <w:rFonts w:ascii="Courier New" w:hAnsi="Courier New" w:cs="Courier New"/>
        </w:rPr>
        <w:t xml:space="preserve"> Dubois, </w:t>
      </w:r>
      <w:proofErr w:type="spellStart"/>
      <w:r w:rsidR="00406AFA" w:rsidRPr="00F02175">
        <w:rPr>
          <w:rFonts w:ascii="Courier New" w:hAnsi="Courier New" w:cs="Courier New"/>
        </w:rPr>
        <w:t>Anika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Edström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Kawaji</w:t>
      </w:r>
      <w:proofErr w:type="spellEnd"/>
      <w:r w:rsidR="00406AFA" w:rsidRPr="00F02175">
        <w:rPr>
          <w:rFonts w:ascii="Courier New" w:hAnsi="Courier New" w:cs="Courier New"/>
        </w:rPr>
        <w:t xml:space="preserve">, </w:t>
      </w:r>
      <w:proofErr w:type="spellStart"/>
      <w:r w:rsidR="00406AFA" w:rsidRPr="00F02175">
        <w:rPr>
          <w:rFonts w:ascii="Courier New" w:hAnsi="Courier New" w:cs="Courier New"/>
        </w:rPr>
        <w:t>Zoi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Efstathiou</w:t>
      </w:r>
      <w:proofErr w:type="spellEnd"/>
      <w:r w:rsidR="00406AFA" w:rsidRPr="00F02175">
        <w:rPr>
          <w:rFonts w:ascii="Courier New" w:hAnsi="Courier New" w:cs="Courier New"/>
        </w:rPr>
        <w:t xml:space="preserve">, </w:t>
      </w:r>
      <w:proofErr w:type="spellStart"/>
      <w:r w:rsidR="00406AFA" w:rsidRPr="00F02175">
        <w:rPr>
          <w:rFonts w:ascii="Courier New" w:hAnsi="Courier New" w:cs="Courier New"/>
        </w:rPr>
        <w:t>Yuika</w:t>
      </w:r>
      <w:proofErr w:type="spellEnd"/>
      <w:r w:rsidR="00406AFA" w:rsidRPr="00F02175">
        <w:rPr>
          <w:rFonts w:ascii="Courier New" w:hAnsi="Courier New" w:cs="Courier New"/>
        </w:rPr>
        <w:t xml:space="preserve"> Hashimoto, Laura Maria </w:t>
      </w:r>
      <w:proofErr w:type="spellStart"/>
      <w:r w:rsidR="00406AFA" w:rsidRPr="00F02175">
        <w:rPr>
          <w:rFonts w:ascii="Courier New" w:hAnsi="Courier New" w:cs="Courier New"/>
        </w:rPr>
        <w:t>Poletti</w:t>
      </w:r>
      <w:proofErr w:type="spellEnd"/>
      <w:r w:rsidR="00406AFA" w:rsidRPr="00F02175">
        <w:rPr>
          <w:rFonts w:ascii="Courier New" w:hAnsi="Courier New" w:cs="Courier New"/>
        </w:rPr>
        <w:t xml:space="preserve">, </w:t>
      </w:r>
      <w:proofErr w:type="spellStart"/>
      <w:r w:rsidR="00406AFA" w:rsidRPr="00F02175">
        <w:rPr>
          <w:rFonts w:ascii="Courier New" w:hAnsi="Courier New" w:cs="Courier New"/>
        </w:rPr>
        <w:t>Soa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Ratsifandrihana</w:t>
      </w:r>
      <w:proofErr w:type="spellEnd"/>
      <w:r w:rsidR="00406AFA" w:rsidRPr="00F02175">
        <w:rPr>
          <w:rFonts w:ascii="Courier New" w:hAnsi="Courier New" w:cs="Courier New"/>
        </w:rPr>
        <w:t xml:space="preserve">, José Paulo dos Santos/Frank </w:t>
      </w:r>
      <w:proofErr w:type="spellStart"/>
      <w:r w:rsidR="00406AFA" w:rsidRPr="00F02175">
        <w:rPr>
          <w:rFonts w:ascii="Courier New" w:hAnsi="Courier New" w:cs="Courier New"/>
        </w:rPr>
        <w:t>Gizycki</w:t>
      </w:r>
      <w:proofErr w:type="spellEnd"/>
      <w:r w:rsidR="00406AFA" w:rsidRPr="00F02175">
        <w:rPr>
          <w:rFonts w:ascii="Courier New" w:hAnsi="Courier New" w:cs="Courier New"/>
        </w:rPr>
        <w:t xml:space="preserve">, Robin </w:t>
      </w:r>
      <w:proofErr w:type="spellStart"/>
      <w:r w:rsidR="00406AFA" w:rsidRPr="00F02175">
        <w:rPr>
          <w:rFonts w:ascii="Courier New" w:hAnsi="Courier New" w:cs="Courier New"/>
        </w:rPr>
        <w:t>Haghi</w:t>
      </w:r>
      <w:proofErr w:type="spellEnd"/>
      <w:r w:rsidR="00406AFA" w:rsidRPr="00F02175">
        <w:rPr>
          <w:rFonts w:ascii="Courier New" w:hAnsi="Courier New" w:cs="Courier New"/>
        </w:rPr>
        <w:t>/</w:t>
      </w:r>
      <w:proofErr w:type="spellStart"/>
      <w:r w:rsidR="00406AFA" w:rsidRPr="00F02175">
        <w:rPr>
          <w:rFonts w:ascii="Courier New" w:hAnsi="Courier New" w:cs="Courier New"/>
        </w:rPr>
        <w:t>Lav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Crnčević</w:t>
      </w:r>
      <w:proofErr w:type="spellEnd"/>
      <w:r w:rsidR="00406AFA" w:rsidRPr="00F02175">
        <w:rPr>
          <w:rFonts w:ascii="Courier New" w:hAnsi="Courier New" w:cs="Courier New"/>
        </w:rPr>
        <w:t xml:space="preserve">, Luka </w:t>
      </w:r>
      <w:proofErr w:type="spellStart"/>
      <w:r w:rsidR="00406AFA" w:rsidRPr="00F02175">
        <w:rPr>
          <w:rFonts w:ascii="Courier New" w:hAnsi="Courier New" w:cs="Courier New"/>
        </w:rPr>
        <w:t>Švajda</w:t>
      </w:r>
      <w:proofErr w:type="spellEnd"/>
      <w:r w:rsidR="00406AFA" w:rsidRPr="00F02175">
        <w:rPr>
          <w:rFonts w:ascii="Courier New" w:hAnsi="Courier New" w:cs="Courier New"/>
        </w:rPr>
        <w:t xml:space="preserve">/Thomas </w:t>
      </w:r>
      <w:proofErr w:type="spellStart"/>
      <w:r w:rsidR="00406AFA" w:rsidRPr="00F02175">
        <w:rPr>
          <w:rFonts w:ascii="Courier New" w:hAnsi="Courier New" w:cs="Courier New"/>
        </w:rPr>
        <w:t>Vantuycom</w:t>
      </w:r>
      <w:proofErr w:type="spellEnd"/>
    </w:p>
    <w:p w14:paraId="4CF41957" w14:textId="77777777" w:rsidR="00406AFA" w:rsidRDefault="00406AFA" w:rsidP="004C4F85">
      <w:pPr>
        <w:rPr>
          <w:rFonts w:ascii="Courier New" w:hAnsi="Courier New" w:cs="Courier New"/>
        </w:rPr>
      </w:pPr>
    </w:p>
    <w:p w14:paraId="7829E66A" w14:textId="77777777" w:rsidR="00DF1D99" w:rsidRPr="00342660" w:rsidRDefault="00DF1D99" w:rsidP="00DF1D99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Muziek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Musique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Music</w:t>
      </w:r>
    </w:p>
    <w:p w14:paraId="7A796BD6" w14:textId="77777777" w:rsidR="00DF1D99" w:rsidRDefault="00DF1D99" w:rsidP="00DF1D99">
      <w:pPr>
        <w:rPr>
          <w:rFonts w:ascii="Courier New" w:hAnsi="Courier New" w:cs="Courier New"/>
        </w:rPr>
      </w:pPr>
      <w:r w:rsidRPr="00593837">
        <w:rPr>
          <w:rFonts w:ascii="Courier New" w:hAnsi="Courier New" w:cs="Courier New"/>
          <w:i/>
        </w:rPr>
        <w:t>Music for 18 Musicians</w:t>
      </w:r>
      <w:r>
        <w:rPr>
          <w:rFonts w:ascii="Courier New" w:hAnsi="Courier New" w:cs="Courier New"/>
        </w:rPr>
        <w:t xml:space="preserve">, </w:t>
      </w:r>
      <w:r w:rsidRPr="00342660">
        <w:rPr>
          <w:rFonts w:ascii="Courier New" w:hAnsi="Courier New" w:cs="Courier New"/>
        </w:rPr>
        <w:t xml:space="preserve">Steve Reich </w:t>
      </w:r>
    </w:p>
    <w:p w14:paraId="2068F953" w14:textId="77777777" w:rsidR="00342660" w:rsidRDefault="00342660" w:rsidP="00342660">
      <w:pPr>
        <w:rPr>
          <w:rFonts w:ascii="Arial" w:hAnsi="Arial" w:cs="Arial"/>
        </w:rPr>
      </w:pPr>
    </w:p>
    <w:p w14:paraId="7631AE81" w14:textId="77777777" w:rsidR="00342660" w:rsidRP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Decor en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licht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Scénographie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gram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et</w:t>
      </w:r>
      <w:proofErr w:type="gram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lumières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Set and lighting design</w:t>
      </w:r>
    </w:p>
    <w:p w14:paraId="6B008465" w14:textId="77777777" w:rsidR="00342660" w:rsidRP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Jan </w:t>
      </w:r>
      <w:proofErr w:type="spellStart"/>
      <w:r w:rsidRPr="00342660">
        <w:rPr>
          <w:rFonts w:ascii="Courier New" w:hAnsi="Courier New" w:cs="Courier New"/>
        </w:rPr>
        <w:t>Versweyveld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0DE40883" w14:textId="77777777" w:rsidR="00342660" w:rsidRPr="00342660" w:rsidRDefault="00342660" w:rsidP="00342660">
      <w:pPr>
        <w:rPr>
          <w:rFonts w:ascii="Arial" w:hAnsi="Arial" w:cs="Arial"/>
        </w:rPr>
      </w:pPr>
    </w:p>
    <w:p w14:paraId="002739C6" w14:textId="77777777" w:rsidR="00342660" w:rsidRP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Kostuums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Costumes / Costume design</w:t>
      </w:r>
    </w:p>
    <w:p w14:paraId="7BE00C89" w14:textId="77777777" w:rsid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Dries Van </w:t>
      </w:r>
      <w:proofErr w:type="spellStart"/>
      <w:r w:rsidRPr="00342660">
        <w:rPr>
          <w:rFonts w:ascii="Courier New" w:hAnsi="Courier New" w:cs="Courier New"/>
        </w:rPr>
        <w:t>Noten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0ECBF5A1" w14:textId="77777777" w:rsidR="00DF1D99" w:rsidRDefault="00DF1D99" w:rsidP="00342660">
      <w:pPr>
        <w:rPr>
          <w:rFonts w:ascii="Courier New" w:hAnsi="Courier New" w:cs="Courier New"/>
        </w:rPr>
      </w:pPr>
    </w:p>
    <w:p w14:paraId="6ED9F784" w14:textId="77777777" w:rsidR="00DF1D99" w:rsidRPr="00681DA8" w:rsidRDefault="00DF1D99" w:rsidP="00DF1D99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t>Repetitieleiding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Direction des </w:t>
      </w: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t>répétitions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Rehearsal director </w:t>
      </w:r>
    </w:p>
    <w:p w14:paraId="3AF97D29" w14:textId="77777777" w:rsidR="00DF1D99" w:rsidRDefault="00DF1D99" w:rsidP="00DF1D99">
      <w:pPr>
        <w:rPr>
          <w:rFonts w:ascii="Courier New" w:hAnsi="Courier New" w:cs="Courier New"/>
          <w:color w:val="171716"/>
          <w:highlight w:val="yellow"/>
        </w:rPr>
      </w:pPr>
      <w:proofErr w:type="spellStart"/>
      <w:r w:rsidRPr="00D80B0C">
        <w:rPr>
          <w:rFonts w:ascii="Courier New" w:hAnsi="Courier New" w:cs="Courier New"/>
          <w:color w:val="171716"/>
          <w:highlight w:val="yellow"/>
        </w:rPr>
        <w:t>Jakub</w:t>
      </w:r>
      <w:proofErr w:type="spellEnd"/>
      <w:r w:rsidRPr="00D80B0C">
        <w:rPr>
          <w:rFonts w:ascii="Courier New" w:hAnsi="Courier New" w:cs="Courier New"/>
          <w:color w:val="171716"/>
          <w:highlight w:val="yellow"/>
        </w:rPr>
        <w:t xml:space="preserve"> </w:t>
      </w:r>
      <w:proofErr w:type="spellStart"/>
      <w:r w:rsidRPr="00D80B0C">
        <w:rPr>
          <w:rFonts w:ascii="Courier New" w:hAnsi="Courier New" w:cs="Courier New"/>
          <w:color w:val="171716"/>
          <w:highlight w:val="yellow"/>
        </w:rPr>
        <w:t>Truszkowski</w:t>
      </w:r>
      <w:proofErr w:type="spellEnd"/>
      <w:r w:rsidRPr="00D80B0C">
        <w:rPr>
          <w:rFonts w:ascii="Courier New" w:hAnsi="Courier New" w:cs="Courier New"/>
          <w:color w:val="171716"/>
          <w:highlight w:val="yellow"/>
        </w:rPr>
        <w:t>, Marta Coronado</w:t>
      </w:r>
    </w:p>
    <w:p w14:paraId="69850BDF" w14:textId="77777777" w:rsidR="00406AFA" w:rsidRDefault="00406AFA" w:rsidP="00DF1D99">
      <w:pPr>
        <w:rPr>
          <w:rFonts w:ascii="Courier New" w:hAnsi="Courier New" w:cs="Courier New"/>
          <w:color w:val="171716"/>
          <w:highlight w:val="yellow"/>
        </w:rPr>
      </w:pPr>
    </w:p>
    <w:p w14:paraId="22DC3A85" w14:textId="77777777" w:rsidR="00406AFA" w:rsidRPr="00F02175" w:rsidRDefault="00406AFA" w:rsidP="00406AF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Assistentie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bij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herneming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/ Assistants pour la reprise / Assistants for the revival</w:t>
      </w:r>
    </w:p>
    <w:p w14:paraId="75BDD79B" w14:textId="442FD9ED" w:rsidR="00406AFA" w:rsidRPr="0079553C" w:rsidRDefault="0079553C" w:rsidP="00406AFA">
      <w:pPr>
        <w:rPr>
          <w:rFonts w:ascii="Courier New" w:hAnsi="Courier New" w:cs="Courier New"/>
          <w:color w:val="171716"/>
          <w:highlight w:val="yellow"/>
        </w:rPr>
      </w:pPr>
      <w:proofErr w:type="spellStart"/>
      <w:r w:rsidRPr="0079553C">
        <w:rPr>
          <w:rFonts w:ascii="Courier New" w:hAnsi="Courier New" w:cs="Courier New"/>
          <w:color w:val="171716"/>
        </w:rPr>
        <w:t>Jakub</w:t>
      </w:r>
      <w:proofErr w:type="spellEnd"/>
      <w:r w:rsidRPr="0079553C">
        <w:rPr>
          <w:rFonts w:ascii="Courier New" w:hAnsi="Courier New" w:cs="Courier New"/>
          <w:color w:val="171716"/>
        </w:rPr>
        <w:t xml:space="preserve"> </w:t>
      </w:r>
      <w:proofErr w:type="spellStart"/>
      <w:r w:rsidRPr="0079553C">
        <w:rPr>
          <w:rFonts w:ascii="Courier New" w:hAnsi="Courier New" w:cs="Courier New"/>
          <w:color w:val="171716"/>
        </w:rPr>
        <w:t>Truszkowski</w:t>
      </w:r>
      <w:proofErr w:type="spellEnd"/>
      <w:r w:rsidRPr="0079553C">
        <w:rPr>
          <w:rFonts w:ascii="Courier New" w:hAnsi="Courier New" w:cs="Courier New"/>
          <w:color w:val="171716"/>
        </w:rPr>
        <w:t xml:space="preserve">, Marta Coronado, </w:t>
      </w:r>
      <w:r w:rsidR="00406AFA" w:rsidRPr="0079553C">
        <w:rPr>
          <w:rFonts w:ascii="Courier New" w:hAnsi="Courier New" w:cs="Courier New"/>
        </w:rPr>
        <w:t>Ursula Robb, Clinton</w:t>
      </w:r>
      <w:r w:rsidR="00406AFA" w:rsidRPr="00F02175">
        <w:rPr>
          <w:rFonts w:ascii="Courier New" w:hAnsi="Courier New" w:cs="Courier New"/>
        </w:rPr>
        <w:t xml:space="preserve"> Stringer, </w:t>
      </w:r>
      <w:proofErr w:type="spellStart"/>
      <w:r w:rsidR="00406AFA" w:rsidRPr="00F02175">
        <w:rPr>
          <w:rFonts w:ascii="Courier New" w:hAnsi="Courier New" w:cs="Courier New"/>
        </w:rPr>
        <w:t>Fumiyo</w:t>
      </w:r>
      <w:proofErr w:type="spellEnd"/>
      <w:r w:rsidR="00406AFA" w:rsidRPr="00F02175">
        <w:rPr>
          <w:rFonts w:ascii="Courier New" w:hAnsi="Courier New" w:cs="Courier New"/>
        </w:rPr>
        <w:t xml:space="preserve"> Ikeda, Taka </w:t>
      </w:r>
      <w:proofErr w:type="spellStart"/>
      <w:r w:rsidR="00406AFA" w:rsidRPr="00F02175">
        <w:rPr>
          <w:rFonts w:ascii="Courier New" w:hAnsi="Courier New" w:cs="Courier New"/>
        </w:rPr>
        <w:t>Shamoto</w:t>
      </w:r>
      <w:proofErr w:type="spellEnd"/>
      <w:r w:rsidR="00406AFA" w:rsidRPr="00F02175">
        <w:rPr>
          <w:rFonts w:ascii="Courier New" w:hAnsi="Courier New" w:cs="Courier New"/>
        </w:rPr>
        <w:t xml:space="preserve">, </w:t>
      </w:r>
      <w:proofErr w:type="spellStart"/>
      <w:r w:rsidR="00406AFA" w:rsidRPr="00F02175">
        <w:rPr>
          <w:rFonts w:ascii="Courier New" w:hAnsi="Courier New" w:cs="Courier New"/>
        </w:rPr>
        <w:t>Elizaveta</w:t>
      </w:r>
      <w:proofErr w:type="spellEnd"/>
      <w:r w:rsidR="00406AFA" w:rsidRPr="00F02175">
        <w:rPr>
          <w:rFonts w:ascii="Courier New" w:hAnsi="Courier New" w:cs="Courier New"/>
        </w:rPr>
        <w:t xml:space="preserve"> </w:t>
      </w:r>
      <w:proofErr w:type="spellStart"/>
      <w:r w:rsidR="00406AFA" w:rsidRPr="00F02175">
        <w:rPr>
          <w:rFonts w:ascii="Courier New" w:hAnsi="Courier New" w:cs="Courier New"/>
        </w:rPr>
        <w:t>Penkova</w:t>
      </w:r>
      <w:proofErr w:type="spellEnd"/>
      <w:r w:rsidR="00406AFA" w:rsidRPr="00F02175">
        <w:rPr>
          <w:rFonts w:ascii="Courier New" w:hAnsi="Courier New" w:cs="Courier New"/>
        </w:rPr>
        <w:t xml:space="preserve">, Igor </w:t>
      </w:r>
      <w:proofErr w:type="spellStart"/>
      <w:r w:rsidR="00406AFA" w:rsidRPr="00F02175">
        <w:rPr>
          <w:rFonts w:ascii="Courier New" w:hAnsi="Courier New" w:cs="Courier New"/>
        </w:rPr>
        <w:t>Shyshko</w:t>
      </w:r>
      <w:proofErr w:type="spellEnd"/>
      <w:r w:rsidR="00406AFA" w:rsidRPr="00F02175">
        <w:rPr>
          <w:rFonts w:ascii="Courier New" w:hAnsi="Courier New" w:cs="Courier New"/>
        </w:rPr>
        <w:t xml:space="preserve">, Cynthia </w:t>
      </w:r>
      <w:proofErr w:type="spellStart"/>
      <w:r w:rsidR="00406AFA" w:rsidRPr="00F02175">
        <w:rPr>
          <w:rFonts w:ascii="Courier New" w:hAnsi="Courier New" w:cs="Courier New"/>
        </w:rPr>
        <w:t>Loemij</w:t>
      </w:r>
      <w:proofErr w:type="spellEnd"/>
    </w:p>
    <w:p w14:paraId="69C92841" w14:textId="77777777" w:rsidR="004C4F85" w:rsidRPr="00342660" w:rsidRDefault="004C4F85" w:rsidP="00342660">
      <w:pPr>
        <w:rPr>
          <w:rFonts w:ascii="Courier New" w:hAnsi="Courier New" w:cs="Courier New"/>
        </w:rPr>
      </w:pPr>
    </w:p>
    <w:p w14:paraId="568822CD" w14:textId="77777777" w:rsidR="004C4F85" w:rsidRPr="005505F4" w:rsidRDefault="004C4F85" w:rsidP="004C4F85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Artistieke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coördinatie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en planning / Coordination </w:t>
      </w: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artistique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gram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et</w:t>
      </w:r>
      <w:proofErr w:type="gram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planning / Artistic coordination and planning</w:t>
      </w:r>
    </w:p>
    <w:p w14:paraId="3FABFE25" w14:textId="77777777" w:rsidR="004C4F85" w:rsidRDefault="004C4F85" w:rsidP="004C4F85">
      <w:pPr>
        <w:rPr>
          <w:rFonts w:ascii="Courier New" w:hAnsi="Courier New" w:cs="Courier New"/>
        </w:rPr>
      </w:pPr>
      <w:r w:rsidRPr="005505F4">
        <w:rPr>
          <w:rFonts w:ascii="Courier New" w:hAnsi="Courier New" w:cs="Courier New"/>
        </w:rPr>
        <w:t xml:space="preserve">Anne Van </w:t>
      </w:r>
      <w:proofErr w:type="spellStart"/>
      <w:r w:rsidRPr="005505F4">
        <w:rPr>
          <w:rFonts w:ascii="Courier New" w:hAnsi="Courier New" w:cs="Courier New"/>
        </w:rPr>
        <w:t>Aerschot</w:t>
      </w:r>
      <w:proofErr w:type="spellEnd"/>
    </w:p>
    <w:p w14:paraId="7B0E5434" w14:textId="77777777" w:rsidR="00C70619" w:rsidRDefault="00C70619" w:rsidP="004C4F85">
      <w:pPr>
        <w:rPr>
          <w:rFonts w:ascii="Courier New" w:hAnsi="Courier New" w:cs="Courier New"/>
        </w:rPr>
      </w:pPr>
    </w:p>
    <w:p w14:paraId="266E99AB" w14:textId="77777777" w:rsidR="004C4F85" w:rsidRPr="002C6CED" w:rsidRDefault="004C4F85" w:rsidP="004C4F85">
      <w:pPr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Technisch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</w:t>
      </w: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directeur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Directeur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technique / Technical director</w:t>
      </w:r>
    </w:p>
    <w:p w14:paraId="7C09E96B" w14:textId="29070669" w:rsidR="004C4F85" w:rsidRDefault="004C4F85" w:rsidP="004C4F85">
      <w:pPr>
        <w:rPr>
          <w:rFonts w:ascii="Courier New" w:hAnsi="Courier New" w:cs="Courier New"/>
        </w:rPr>
      </w:pPr>
      <w:proofErr w:type="spellStart"/>
      <w:r w:rsidRPr="005505F4">
        <w:rPr>
          <w:rFonts w:ascii="Courier New" w:hAnsi="Courier New" w:cs="Courier New"/>
        </w:rPr>
        <w:t>Joris</w:t>
      </w:r>
      <w:proofErr w:type="spellEnd"/>
      <w:r w:rsidRPr="005505F4">
        <w:rPr>
          <w:rFonts w:ascii="Courier New" w:hAnsi="Courier New" w:cs="Courier New"/>
        </w:rPr>
        <w:t xml:space="preserve"> </w:t>
      </w:r>
      <w:r w:rsidR="008A4E75">
        <w:rPr>
          <w:rFonts w:ascii="Courier New" w:hAnsi="Courier New" w:cs="Courier New"/>
        </w:rPr>
        <w:t>De Bolle</w:t>
      </w:r>
      <w:bookmarkStart w:id="0" w:name="_GoBack"/>
      <w:bookmarkEnd w:id="0"/>
    </w:p>
    <w:p w14:paraId="61A03783" w14:textId="77777777" w:rsidR="00D715EA" w:rsidRDefault="00D715EA" w:rsidP="004C4F85">
      <w:pPr>
        <w:rPr>
          <w:rFonts w:ascii="Courier New" w:hAnsi="Courier New" w:cs="Courier New"/>
        </w:rPr>
      </w:pPr>
    </w:p>
    <w:p w14:paraId="0C049CC9" w14:textId="49378243" w:rsidR="00D715EA" w:rsidRDefault="00D715EA" w:rsidP="00D715EA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171716"/>
        </w:rPr>
      </w:pPr>
      <w:proofErr w:type="spellStart"/>
      <w:r w:rsidRPr="00251592">
        <w:rPr>
          <w:rFonts w:ascii="Arial" w:hAnsi="Arial" w:cs="Arial"/>
          <w:b/>
          <w:color w:val="171716"/>
        </w:rPr>
        <w:t>Coördinator</w:t>
      </w:r>
      <w:proofErr w:type="spellEnd"/>
      <w:r w:rsidRPr="00251592">
        <w:rPr>
          <w:rFonts w:ascii="Arial" w:hAnsi="Arial" w:cs="Arial"/>
          <w:b/>
          <w:color w:val="171716"/>
        </w:rPr>
        <w:t xml:space="preserve"> </w:t>
      </w:r>
      <w:proofErr w:type="spellStart"/>
      <w:r w:rsidRPr="00251592">
        <w:rPr>
          <w:rFonts w:ascii="Arial" w:hAnsi="Arial" w:cs="Arial"/>
          <w:b/>
          <w:color w:val="171716"/>
        </w:rPr>
        <w:t>Kostuums</w:t>
      </w:r>
      <w:proofErr w:type="spellEnd"/>
      <w:r w:rsidRPr="00251592">
        <w:rPr>
          <w:rFonts w:ascii="Arial" w:hAnsi="Arial" w:cs="Arial"/>
          <w:b/>
          <w:color w:val="171716"/>
        </w:rPr>
        <w:t xml:space="preserve">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Chef </w:t>
      </w:r>
      <w:r>
        <w:rPr>
          <w:rFonts w:ascii="Arial" w:hAnsi="Arial" w:cs="Arial"/>
          <w:b/>
          <w:color w:val="171716"/>
        </w:rPr>
        <w:t>c</w:t>
      </w:r>
      <w:r w:rsidRPr="00251592">
        <w:rPr>
          <w:rFonts w:ascii="Arial" w:hAnsi="Arial" w:cs="Arial"/>
          <w:b/>
          <w:color w:val="171716"/>
        </w:rPr>
        <w:t>ostum</w:t>
      </w:r>
      <w:r w:rsidR="00AF0058">
        <w:rPr>
          <w:rFonts w:ascii="Arial" w:hAnsi="Arial" w:cs="Arial"/>
          <w:b/>
          <w:color w:val="171716"/>
        </w:rPr>
        <w:t>iers</w:t>
      </w:r>
      <w:r w:rsidRPr="00251592">
        <w:rPr>
          <w:rFonts w:ascii="Arial" w:hAnsi="Arial" w:cs="Arial"/>
          <w:b/>
          <w:color w:val="171716"/>
        </w:rPr>
        <w:t xml:space="preserve">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Costumes </w:t>
      </w:r>
      <w:r>
        <w:rPr>
          <w:rFonts w:ascii="Arial" w:hAnsi="Arial" w:cs="Arial"/>
          <w:b/>
          <w:color w:val="171716"/>
        </w:rPr>
        <w:t>c</w:t>
      </w:r>
      <w:r w:rsidRPr="00251592">
        <w:rPr>
          <w:rFonts w:ascii="Arial" w:hAnsi="Arial" w:cs="Arial"/>
          <w:b/>
          <w:color w:val="171716"/>
        </w:rPr>
        <w:t>oordinator</w:t>
      </w:r>
    </w:p>
    <w:p w14:paraId="27FF7CA0" w14:textId="77777777" w:rsidR="00D715EA" w:rsidRPr="001E775F" w:rsidRDefault="00D715EA" w:rsidP="00D715EA">
      <w:pPr>
        <w:rPr>
          <w:rFonts w:ascii="Courier New" w:hAnsi="Courier New" w:cs="Courier New"/>
        </w:rPr>
      </w:pPr>
      <w:proofErr w:type="spellStart"/>
      <w:r w:rsidRPr="001E775F">
        <w:rPr>
          <w:rFonts w:ascii="Courier New" w:hAnsi="Courier New" w:cs="Courier New"/>
        </w:rPr>
        <w:t>Heide</w:t>
      </w:r>
      <w:proofErr w:type="spellEnd"/>
      <w:r w:rsidRPr="001E775F">
        <w:rPr>
          <w:rFonts w:ascii="Courier New" w:hAnsi="Courier New" w:cs="Courier New"/>
        </w:rPr>
        <w:t xml:space="preserve"> </w:t>
      </w:r>
      <w:proofErr w:type="spellStart"/>
      <w:r w:rsidRPr="001E775F">
        <w:rPr>
          <w:rFonts w:ascii="Courier New" w:hAnsi="Courier New" w:cs="Courier New"/>
        </w:rPr>
        <w:t>Vanderieck</w:t>
      </w:r>
      <w:proofErr w:type="spellEnd"/>
      <w:r w:rsidRPr="001E775F">
        <w:rPr>
          <w:rFonts w:ascii="Courier New" w:hAnsi="Courier New" w:cs="Courier New"/>
        </w:rPr>
        <w:t xml:space="preserve">, Jan </w:t>
      </w:r>
      <w:proofErr w:type="spellStart"/>
      <w:r w:rsidRPr="001E775F">
        <w:rPr>
          <w:rFonts w:ascii="Courier New" w:hAnsi="Courier New" w:cs="Courier New"/>
        </w:rPr>
        <w:t>Vanhoof</w:t>
      </w:r>
      <w:proofErr w:type="spellEnd"/>
    </w:p>
    <w:p w14:paraId="0F5CDA0A" w14:textId="77777777" w:rsidR="00D715EA" w:rsidRPr="007A3586" w:rsidRDefault="00D715EA" w:rsidP="00D715EA">
      <w:pPr>
        <w:rPr>
          <w:rFonts w:ascii="Courier New" w:hAnsi="Courier New" w:cs="Courier New"/>
          <w:color w:val="171716"/>
        </w:rPr>
      </w:pPr>
    </w:p>
    <w:p w14:paraId="782566A4" w14:textId="77777777" w:rsidR="00D715EA" w:rsidRPr="00F02175" w:rsidRDefault="00D715EA" w:rsidP="00D715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>Naaister</w:t>
      </w:r>
      <w:proofErr w:type="spellEnd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>Couturière</w:t>
      </w:r>
      <w:proofErr w:type="spellEnd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 xml:space="preserve"> / Sewing </w:t>
      </w:r>
    </w:p>
    <w:p w14:paraId="4DDFA231" w14:textId="77777777" w:rsidR="00D715EA" w:rsidRPr="00F02175" w:rsidRDefault="00D715EA" w:rsidP="00D715EA">
      <w:pPr>
        <w:rPr>
          <w:rFonts w:ascii="Courier New" w:hAnsi="Courier New" w:cs="Courier New"/>
          <w:color w:val="171716"/>
        </w:rPr>
      </w:pPr>
      <w:r w:rsidRPr="00F92EED">
        <w:rPr>
          <w:rFonts w:ascii="Courier New" w:hAnsi="Courier New" w:cs="Courier New"/>
          <w:color w:val="171716"/>
        </w:rPr>
        <w:t xml:space="preserve">Charles </w:t>
      </w:r>
      <w:proofErr w:type="spellStart"/>
      <w:r w:rsidRPr="00F92EED">
        <w:rPr>
          <w:rFonts w:ascii="Courier New" w:hAnsi="Courier New" w:cs="Courier New"/>
          <w:color w:val="171716"/>
        </w:rPr>
        <w:t>Gysele</w:t>
      </w:r>
      <w:proofErr w:type="spellEnd"/>
      <w:r>
        <w:rPr>
          <w:rFonts w:ascii="Courier New" w:hAnsi="Courier New" w:cs="Courier New"/>
          <w:color w:val="171716"/>
        </w:rPr>
        <w:t xml:space="preserve">, Christine </w:t>
      </w:r>
      <w:proofErr w:type="spellStart"/>
      <w:r>
        <w:rPr>
          <w:rFonts w:ascii="Courier New" w:hAnsi="Courier New" w:cs="Courier New"/>
          <w:color w:val="171716"/>
        </w:rPr>
        <w:t>Picqueray</w:t>
      </w:r>
      <w:proofErr w:type="spellEnd"/>
      <w:r>
        <w:rPr>
          <w:rFonts w:ascii="Courier New" w:hAnsi="Courier New" w:cs="Courier New"/>
          <w:color w:val="171716"/>
        </w:rPr>
        <w:t xml:space="preserve">, </w:t>
      </w:r>
      <w:r w:rsidRPr="00F02175">
        <w:rPr>
          <w:rFonts w:ascii="Courier New" w:hAnsi="Courier New" w:cs="Courier New"/>
          <w:color w:val="171716"/>
        </w:rPr>
        <w:t>Maria Eva Rodriguez</w:t>
      </w:r>
    </w:p>
    <w:p w14:paraId="7E738DB3" w14:textId="3E33B47D" w:rsidR="00DF1D99" w:rsidRDefault="00DF1D99" w:rsidP="004C4F85">
      <w:pPr>
        <w:rPr>
          <w:rFonts w:ascii="Courier New" w:hAnsi="Courier New" w:cs="Courier New"/>
        </w:rPr>
      </w:pPr>
    </w:p>
    <w:p w14:paraId="0663AA34" w14:textId="77777777" w:rsidR="00D715EA" w:rsidRPr="00681DA8" w:rsidRDefault="00D715EA" w:rsidP="00D715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Kleedster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Habillage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Wardrobe</w:t>
      </w:r>
    </w:p>
    <w:p w14:paraId="348A234C" w14:textId="77777777" w:rsidR="00843396" w:rsidRPr="007F1211" w:rsidRDefault="00843396" w:rsidP="00843396">
      <w:pPr>
        <w:rPr>
          <w:rFonts w:ascii="Courier New" w:hAnsi="Courier New" w:cs="Courier New"/>
          <w:color w:val="171716"/>
          <w:highlight w:val="yellow"/>
        </w:rPr>
      </w:pPr>
      <w:r w:rsidRPr="007F1211">
        <w:rPr>
          <w:rFonts w:ascii="Courier New" w:hAnsi="Courier New" w:cs="Courier New"/>
          <w:highlight w:val="yellow"/>
        </w:rPr>
        <w:t xml:space="preserve">Ella De </w:t>
      </w:r>
      <w:proofErr w:type="spellStart"/>
      <w:r w:rsidRPr="007F1211">
        <w:rPr>
          <w:rFonts w:ascii="Courier New" w:hAnsi="Courier New" w:cs="Courier New"/>
          <w:highlight w:val="yellow"/>
        </w:rPr>
        <w:t>Vos</w:t>
      </w:r>
      <w:proofErr w:type="spellEnd"/>
      <w:r w:rsidRPr="007F1211">
        <w:rPr>
          <w:rFonts w:ascii="Courier New" w:hAnsi="Courier New" w:cs="Courier New"/>
          <w:highlight w:val="yellow"/>
        </w:rPr>
        <w:t xml:space="preserve"> </w:t>
      </w:r>
      <w:r w:rsidRPr="007F1211">
        <w:rPr>
          <w:rFonts w:ascii="Courier New" w:hAnsi="Courier New" w:cs="Courier New"/>
          <w:color w:val="171716"/>
          <w:highlight w:val="yellow"/>
        </w:rPr>
        <w:t>/</w:t>
      </w:r>
      <w:r w:rsidRPr="007F1211">
        <w:rPr>
          <w:rFonts w:ascii="Courier New" w:hAnsi="Courier New" w:cs="Courier New"/>
          <w:highlight w:val="yellow"/>
        </w:rPr>
        <w:t xml:space="preserve"> Sophia </w:t>
      </w:r>
      <w:proofErr w:type="spellStart"/>
      <w:r w:rsidRPr="007F1211">
        <w:rPr>
          <w:rFonts w:ascii="Courier New" w:hAnsi="Courier New" w:cs="Courier New"/>
          <w:highlight w:val="yellow"/>
        </w:rPr>
        <w:t>Evgenikos</w:t>
      </w:r>
      <w:proofErr w:type="spellEnd"/>
      <w:r w:rsidRPr="007F1211">
        <w:rPr>
          <w:rFonts w:ascii="Courier New" w:hAnsi="Courier New" w:cs="Courier New"/>
          <w:color w:val="171716"/>
          <w:highlight w:val="yellow"/>
        </w:rPr>
        <w:t xml:space="preserve"> / Emma Zune</w:t>
      </w:r>
    </w:p>
    <w:p w14:paraId="66F5FFD0" w14:textId="77777777" w:rsidR="00D715EA" w:rsidRDefault="00D715EA" w:rsidP="004C4F85">
      <w:pPr>
        <w:rPr>
          <w:rFonts w:ascii="Courier New" w:hAnsi="Courier New" w:cs="Courier New"/>
        </w:rPr>
      </w:pPr>
    </w:p>
    <w:p w14:paraId="2A8FDDC1" w14:textId="77777777" w:rsidR="00DF1D99" w:rsidRPr="00681DA8" w:rsidRDefault="00DF1D99" w:rsidP="00DF1D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Technici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Techniciens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Technicians</w:t>
      </w:r>
    </w:p>
    <w:p w14:paraId="06E8C651" w14:textId="75C26F42" w:rsidR="00406AFA" w:rsidRDefault="008A4E75" w:rsidP="00DF1D99">
      <w:pPr>
        <w:rPr>
          <w:rFonts w:ascii="Courier New" w:hAnsi="Courier New" w:cs="Courier New"/>
          <w:color w:val="171716"/>
        </w:rPr>
      </w:pPr>
      <w:r w:rsidRPr="008A4E75">
        <w:rPr>
          <w:rFonts w:ascii="Courier New" w:hAnsi="Courier New" w:cs="Courier New"/>
          <w:color w:val="171716"/>
          <w:highlight w:val="yellow"/>
        </w:rPr>
        <w:t xml:space="preserve">Max Adams, Jonathan </w:t>
      </w:r>
      <w:proofErr w:type="spellStart"/>
      <w:r w:rsidRPr="008A4E75">
        <w:rPr>
          <w:rFonts w:ascii="Courier New" w:hAnsi="Courier New" w:cs="Courier New"/>
          <w:color w:val="171716"/>
          <w:highlight w:val="yellow"/>
        </w:rPr>
        <w:t>Maes</w:t>
      </w:r>
      <w:proofErr w:type="spellEnd"/>
      <w:r w:rsidRPr="008A4E75">
        <w:rPr>
          <w:rFonts w:ascii="Courier New" w:hAnsi="Courier New" w:cs="Courier New"/>
          <w:color w:val="171716"/>
          <w:highlight w:val="yellow"/>
        </w:rPr>
        <w:t xml:space="preserve">, Quentin </w:t>
      </w:r>
      <w:proofErr w:type="spellStart"/>
      <w:r w:rsidRPr="008A4E75">
        <w:rPr>
          <w:rFonts w:ascii="Courier New" w:hAnsi="Courier New" w:cs="Courier New"/>
          <w:color w:val="171716"/>
          <w:highlight w:val="yellow"/>
        </w:rPr>
        <w:t>Maes</w:t>
      </w:r>
      <w:proofErr w:type="spellEnd"/>
      <w:r w:rsidRPr="008A4E75">
        <w:rPr>
          <w:rFonts w:ascii="Courier New" w:hAnsi="Courier New" w:cs="Courier New"/>
          <w:color w:val="171716"/>
          <w:highlight w:val="yellow"/>
        </w:rPr>
        <w:t xml:space="preserve">, Michael </w:t>
      </w:r>
      <w:proofErr w:type="spellStart"/>
      <w:r w:rsidRPr="008A4E75">
        <w:rPr>
          <w:rFonts w:ascii="Courier New" w:hAnsi="Courier New" w:cs="Courier New"/>
          <w:color w:val="171716"/>
          <w:highlight w:val="yellow"/>
        </w:rPr>
        <w:t>Smets</w:t>
      </w:r>
      <w:proofErr w:type="spellEnd"/>
      <w:r w:rsidRPr="008A4E75">
        <w:rPr>
          <w:rFonts w:ascii="Courier New" w:hAnsi="Courier New" w:cs="Courier New"/>
          <w:color w:val="171716"/>
          <w:highlight w:val="yellow"/>
        </w:rPr>
        <w:t xml:space="preserve"> </w:t>
      </w:r>
    </w:p>
    <w:p w14:paraId="7B420F9D" w14:textId="77777777" w:rsidR="000F55D8" w:rsidRDefault="000F55D8" w:rsidP="00DF1D99">
      <w:pPr>
        <w:rPr>
          <w:rFonts w:ascii="Courier New" w:hAnsi="Courier New" w:cs="Courier New"/>
          <w:color w:val="171716"/>
          <w:highlight w:val="yellow"/>
        </w:rPr>
      </w:pPr>
    </w:p>
    <w:p w14:paraId="4E82AEE0" w14:textId="77777777" w:rsidR="004C4F85" w:rsidRPr="00342660" w:rsidRDefault="004C4F85" w:rsidP="004C4F85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Productie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Production 2001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342660">
        <w:rPr>
          <w:rFonts w:ascii="Courier New" w:hAnsi="Courier New" w:cs="Courier New"/>
        </w:rPr>
        <w:t xml:space="preserve">Rosas &amp; De Munt/La </w:t>
      </w:r>
      <w:proofErr w:type="spellStart"/>
      <w:r w:rsidRPr="00342660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(</w:t>
      </w:r>
      <w:proofErr w:type="spellStart"/>
      <w:r w:rsidRPr="00342660">
        <w:rPr>
          <w:rFonts w:ascii="Courier New" w:hAnsi="Courier New" w:cs="Courier New"/>
        </w:rPr>
        <w:t>Brussel</w:t>
      </w:r>
      <w:proofErr w:type="spellEnd"/>
      <w:r w:rsidRPr="00342660">
        <w:rPr>
          <w:rFonts w:ascii="Courier New" w:hAnsi="Courier New" w:cs="Courier New"/>
        </w:rPr>
        <w:t>/</w:t>
      </w:r>
      <w:proofErr w:type="spellStart"/>
      <w:r w:rsidRPr="00342660">
        <w:rPr>
          <w:rFonts w:ascii="Courier New" w:hAnsi="Courier New" w:cs="Courier New"/>
        </w:rPr>
        <w:t>Bruxelles</w:t>
      </w:r>
      <w:proofErr w:type="spellEnd"/>
      <w:r w:rsidRPr="00342660">
        <w:rPr>
          <w:rFonts w:ascii="Courier New" w:hAnsi="Courier New" w:cs="Courier New"/>
        </w:rPr>
        <w:t>)</w:t>
      </w:r>
    </w:p>
    <w:p w14:paraId="067BA0B2" w14:textId="77777777" w:rsidR="004C4F85" w:rsidRPr="00342660" w:rsidRDefault="004C4F85" w:rsidP="004C4F85">
      <w:pPr>
        <w:rPr>
          <w:rFonts w:ascii="Arial" w:hAnsi="Arial" w:cs="Arial"/>
        </w:rPr>
      </w:pPr>
    </w:p>
    <w:p w14:paraId="4FD06D8F" w14:textId="77777777" w:rsidR="004C4F85" w:rsidRPr="00342660" w:rsidRDefault="004C4F85" w:rsidP="004C4F85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lastRenderedPageBreak/>
        <w:t>Coproductie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Coproduction 2016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342660">
        <w:rPr>
          <w:rFonts w:ascii="Courier New" w:hAnsi="Courier New" w:cs="Courier New"/>
        </w:rPr>
        <w:t xml:space="preserve">De Munt / La </w:t>
      </w:r>
      <w:proofErr w:type="spellStart"/>
      <w:r w:rsidRPr="00342660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(</w:t>
      </w:r>
      <w:proofErr w:type="spellStart"/>
      <w:r w:rsidRPr="00342660">
        <w:rPr>
          <w:rFonts w:ascii="Courier New" w:hAnsi="Courier New" w:cs="Courier New"/>
        </w:rPr>
        <w:t>Brussel</w:t>
      </w:r>
      <w:proofErr w:type="spellEnd"/>
      <w:r w:rsidRPr="00342660">
        <w:rPr>
          <w:rFonts w:ascii="Courier New" w:hAnsi="Courier New" w:cs="Courier New"/>
        </w:rPr>
        <w:t>/</w:t>
      </w:r>
      <w:proofErr w:type="spellStart"/>
      <w:r w:rsidRPr="00342660">
        <w:rPr>
          <w:rFonts w:ascii="Courier New" w:hAnsi="Courier New" w:cs="Courier New"/>
        </w:rPr>
        <w:t>Bruxelles</w:t>
      </w:r>
      <w:proofErr w:type="spellEnd"/>
      <w:r w:rsidRPr="00342660">
        <w:rPr>
          <w:rFonts w:ascii="Courier New" w:hAnsi="Courier New" w:cs="Courier New"/>
        </w:rPr>
        <w:t xml:space="preserve">), Sadler’s Wells (London), Les </w:t>
      </w:r>
      <w:proofErr w:type="spellStart"/>
      <w:r w:rsidRPr="00342660">
        <w:rPr>
          <w:rFonts w:ascii="Courier New" w:hAnsi="Courier New" w:cs="Courier New"/>
        </w:rPr>
        <w:t>Théâtres</w:t>
      </w:r>
      <w:proofErr w:type="spellEnd"/>
      <w:r w:rsidRPr="00342660">
        <w:rPr>
          <w:rFonts w:ascii="Courier New" w:hAnsi="Courier New" w:cs="Courier New"/>
        </w:rPr>
        <w:t xml:space="preserve"> de la Ville de Luxembourg</w:t>
      </w:r>
    </w:p>
    <w:p w14:paraId="2C123F3F" w14:textId="77777777" w:rsidR="00342660" w:rsidRPr="00342660" w:rsidRDefault="00342660" w:rsidP="00342660">
      <w:pPr>
        <w:rPr>
          <w:rFonts w:ascii="Arial" w:hAnsi="Arial" w:cs="Arial"/>
        </w:rPr>
      </w:pPr>
    </w:p>
    <w:p w14:paraId="53111466" w14:textId="29D13F56" w:rsid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Arial" w:eastAsia="Times New Roman" w:hAnsi="Arial" w:cs="Arial"/>
          <w:b/>
          <w:bCs/>
          <w:sz w:val="20"/>
          <w:szCs w:val="20"/>
        </w:rPr>
        <w:t>Première / Premiere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="00461EE3">
        <w:rPr>
          <w:rFonts w:ascii="Courier New" w:hAnsi="Courier New" w:cs="Courier New"/>
        </w:rPr>
        <w:t xml:space="preserve">10.01.2001, </w:t>
      </w:r>
      <w:r w:rsidR="00E5739A">
        <w:rPr>
          <w:rFonts w:ascii="Courier New" w:hAnsi="Courier New" w:cs="Courier New"/>
        </w:rPr>
        <w:t xml:space="preserve">De Munt / La </w:t>
      </w:r>
      <w:proofErr w:type="spellStart"/>
      <w:r w:rsidR="00E5739A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</w:t>
      </w:r>
      <w:r w:rsidR="00E5739A" w:rsidRPr="00342660">
        <w:rPr>
          <w:rFonts w:ascii="Courier New" w:hAnsi="Courier New" w:cs="Courier New"/>
        </w:rPr>
        <w:t>(</w:t>
      </w:r>
      <w:proofErr w:type="spellStart"/>
      <w:r w:rsidR="00E5739A" w:rsidRPr="00342660">
        <w:rPr>
          <w:rFonts w:ascii="Courier New" w:hAnsi="Courier New" w:cs="Courier New"/>
        </w:rPr>
        <w:t>Brussel</w:t>
      </w:r>
      <w:proofErr w:type="spellEnd"/>
      <w:r w:rsidR="00E5739A" w:rsidRPr="00342660">
        <w:rPr>
          <w:rFonts w:ascii="Courier New" w:hAnsi="Courier New" w:cs="Courier New"/>
        </w:rPr>
        <w:t>/</w:t>
      </w:r>
      <w:proofErr w:type="spellStart"/>
      <w:r w:rsidR="00E5739A" w:rsidRPr="00342660">
        <w:rPr>
          <w:rFonts w:ascii="Courier New" w:hAnsi="Courier New" w:cs="Courier New"/>
        </w:rPr>
        <w:t>Bruxelles</w:t>
      </w:r>
      <w:proofErr w:type="spellEnd"/>
      <w:r w:rsidR="00E5739A" w:rsidRPr="00342660">
        <w:rPr>
          <w:rFonts w:ascii="Courier New" w:hAnsi="Courier New" w:cs="Courier New"/>
        </w:rPr>
        <w:t>)</w:t>
      </w:r>
      <w:r w:rsidRPr="00342660">
        <w:rPr>
          <w:rFonts w:ascii="Courier New" w:hAnsi="Courier New" w:cs="Courier New"/>
        </w:rPr>
        <w:t xml:space="preserve"> </w:t>
      </w:r>
    </w:p>
    <w:p w14:paraId="13CBA2D0" w14:textId="77777777" w:rsidR="000D33D1" w:rsidRDefault="000D33D1" w:rsidP="00342660">
      <w:pPr>
        <w:rPr>
          <w:rFonts w:ascii="Courier New" w:hAnsi="Courier New" w:cs="Courier New"/>
        </w:rPr>
      </w:pPr>
    </w:p>
    <w:p w14:paraId="5A4CF091" w14:textId="77777777" w:rsidR="00B0128E" w:rsidRDefault="00B0128E" w:rsidP="00342660">
      <w:pPr>
        <w:rPr>
          <w:rFonts w:ascii="Courier New" w:hAnsi="Courier New" w:cs="Courier New"/>
        </w:rPr>
      </w:pPr>
    </w:p>
    <w:p w14:paraId="63F7E8D7" w14:textId="77777777" w:rsidR="00B0128E" w:rsidRPr="00B0128E" w:rsidRDefault="00B0128E" w:rsidP="00B0128E">
      <w:pPr>
        <w:autoSpaceDE w:val="0"/>
        <w:autoSpaceDN w:val="0"/>
        <w:adjustRightInd w:val="0"/>
        <w:rPr>
          <w:rFonts w:ascii="CourierNewPSMT" w:hAnsi="CourierNewPSMT" w:cs="CourierNewPSMT"/>
          <w:i/>
          <w:sz w:val="22"/>
          <w:szCs w:val="22"/>
        </w:rPr>
      </w:pPr>
      <w:r w:rsidRPr="00B0128E">
        <w:rPr>
          <w:rFonts w:ascii="CourierNewPSMT" w:hAnsi="CourierNewPSMT" w:cs="CourierNewPSMT"/>
          <w:i/>
          <w:sz w:val="22"/>
          <w:szCs w:val="22"/>
        </w:rPr>
        <w:t xml:space="preserve">Rosas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wordt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ondersteund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door de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Vlaamse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Gemeenschap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en door de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stichting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BNP Paribas.</w:t>
      </w:r>
    </w:p>
    <w:p w14:paraId="38AC59CC" w14:textId="77777777" w:rsidR="00B0128E" w:rsidRPr="00B0128E" w:rsidRDefault="00B0128E" w:rsidP="00B0128E">
      <w:pPr>
        <w:autoSpaceDE w:val="0"/>
        <w:autoSpaceDN w:val="0"/>
        <w:adjustRightInd w:val="0"/>
        <w:rPr>
          <w:rFonts w:ascii="CourierNewPSMT" w:hAnsi="CourierNewPSMT" w:cs="CourierNewPSMT"/>
          <w:i/>
          <w:sz w:val="22"/>
          <w:szCs w:val="22"/>
        </w:rPr>
      </w:pPr>
    </w:p>
    <w:p w14:paraId="46FDAAD8" w14:textId="77777777" w:rsidR="00B0128E" w:rsidRPr="00B0128E" w:rsidRDefault="00B0128E" w:rsidP="00B0128E">
      <w:pPr>
        <w:autoSpaceDE w:val="0"/>
        <w:autoSpaceDN w:val="0"/>
        <w:adjustRightInd w:val="0"/>
        <w:rPr>
          <w:rFonts w:ascii="CourierNewPSMT" w:hAnsi="CourierNewPSMT" w:cs="CourierNewPSMT"/>
          <w:i/>
          <w:sz w:val="22"/>
          <w:szCs w:val="22"/>
        </w:rPr>
      </w:pPr>
      <w:r w:rsidRPr="00B0128E">
        <w:rPr>
          <w:rFonts w:ascii="CourierNewPSMT" w:hAnsi="CourierNewPSMT" w:cs="CourierNewPSMT"/>
          <w:i/>
          <w:sz w:val="22"/>
          <w:szCs w:val="22"/>
        </w:rPr>
        <w:t xml:space="preserve">Rosas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bénéficie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du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soutien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de la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Communauté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Flamande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</w:t>
      </w:r>
      <w:proofErr w:type="gramStart"/>
      <w:r w:rsidRPr="00B0128E">
        <w:rPr>
          <w:rFonts w:ascii="CourierNewPSMT" w:hAnsi="CourierNewPSMT" w:cs="CourierNewPSMT"/>
          <w:i/>
          <w:sz w:val="22"/>
          <w:szCs w:val="22"/>
        </w:rPr>
        <w:t>et</w:t>
      </w:r>
      <w:proofErr w:type="gramEnd"/>
      <w:r w:rsidRPr="00B0128E">
        <w:rPr>
          <w:rFonts w:ascii="CourierNewPSMT" w:hAnsi="CourierNewPSMT" w:cs="CourierNewPSMT"/>
          <w:i/>
          <w:sz w:val="22"/>
          <w:szCs w:val="22"/>
        </w:rPr>
        <w:t xml:space="preserve"> de la </w:t>
      </w:r>
      <w:proofErr w:type="spellStart"/>
      <w:r w:rsidRPr="00B0128E">
        <w:rPr>
          <w:rFonts w:ascii="CourierNewPSMT" w:hAnsi="CourierNewPSMT" w:cs="CourierNewPSMT"/>
          <w:i/>
          <w:sz w:val="22"/>
          <w:szCs w:val="22"/>
        </w:rPr>
        <w:t>Fondation</w:t>
      </w:r>
      <w:proofErr w:type="spellEnd"/>
      <w:r w:rsidRPr="00B0128E">
        <w:rPr>
          <w:rFonts w:ascii="CourierNewPSMT" w:hAnsi="CourierNewPSMT" w:cs="CourierNewPSMT"/>
          <w:i/>
          <w:sz w:val="22"/>
          <w:szCs w:val="22"/>
        </w:rPr>
        <w:t xml:space="preserve"> BNP Paribas.</w:t>
      </w:r>
    </w:p>
    <w:p w14:paraId="0C90021B" w14:textId="77777777" w:rsidR="00B0128E" w:rsidRPr="00B0128E" w:rsidRDefault="00B0128E" w:rsidP="00B0128E">
      <w:pPr>
        <w:autoSpaceDE w:val="0"/>
        <w:autoSpaceDN w:val="0"/>
        <w:adjustRightInd w:val="0"/>
        <w:rPr>
          <w:rFonts w:ascii="CourierNewPSMT" w:hAnsi="CourierNewPSMT" w:cs="CourierNewPSMT"/>
          <w:i/>
          <w:sz w:val="22"/>
          <w:szCs w:val="22"/>
        </w:rPr>
      </w:pPr>
    </w:p>
    <w:p w14:paraId="17386C88" w14:textId="77777777" w:rsidR="00B0128E" w:rsidRPr="00B0128E" w:rsidRDefault="00B0128E" w:rsidP="00B0128E">
      <w:pPr>
        <w:autoSpaceDE w:val="0"/>
        <w:autoSpaceDN w:val="0"/>
        <w:adjustRightInd w:val="0"/>
        <w:rPr>
          <w:rFonts w:ascii="CourierNewPSMT" w:hAnsi="CourierNewPSMT" w:cs="CourierNewPSMT"/>
          <w:i/>
          <w:sz w:val="22"/>
          <w:szCs w:val="22"/>
        </w:rPr>
      </w:pPr>
      <w:proofErr w:type="gramStart"/>
      <w:r w:rsidRPr="00B0128E">
        <w:rPr>
          <w:rFonts w:ascii="CourierNewPSMT" w:hAnsi="CourierNewPSMT" w:cs="CourierNewPSMT"/>
          <w:i/>
          <w:sz w:val="22"/>
          <w:szCs w:val="22"/>
        </w:rPr>
        <w:t>Rosas is supported by the Flemish Community and by the BNP Paribas Foundation</w:t>
      </w:r>
      <w:proofErr w:type="gramEnd"/>
      <w:r w:rsidRPr="00B0128E">
        <w:rPr>
          <w:rFonts w:ascii="CourierNewPSMT" w:hAnsi="CourierNewPSMT" w:cs="CourierNewPSMT"/>
          <w:i/>
          <w:sz w:val="22"/>
          <w:szCs w:val="22"/>
        </w:rPr>
        <w:t>.</w:t>
      </w:r>
    </w:p>
    <w:p w14:paraId="514875F4" w14:textId="6AA86C3B" w:rsidR="008D0968" w:rsidRDefault="000D33D1" w:rsidP="00B0128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="00DF1D99" w:rsidRPr="00681DA8">
        <w:rPr>
          <w:rFonts w:ascii="Courier New" w:hAnsi="Courier New" w:cs="Courier New"/>
          <w:highlight w:val="yellow"/>
        </w:rPr>
        <w:t>To be confirmed</w:t>
      </w:r>
    </w:p>
    <w:p w14:paraId="757EA9FC" w14:textId="77777777" w:rsidR="008D6DC6" w:rsidRDefault="008D6DC6" w:rsidP="00DF1D99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74C10ED" w14:textId="77777777" w:rsidR="008D6DC6" w:rsidRDefault="008D6DC6" w:rsidP="00DF1D99">
      <w:pPr>
        <w:autoSpaceDE w:val="0"/>
        <w:autoSpaceDN w:val="0"/>
        <w:adjustRightInd w:val="0"/>
        <w:rPr>
          <w:rFonts w:ascii="Courier New" w:hAnsi="Courier New" w:cs="Courier New"/>
        </w:rPr>
      </w:pPr>
    </w:p>
    <w:sectPr w:rsidR="008D6DC6" w:rsidSect="00B744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55D"/>
    <w:multiLevelType w:val="hybridMultilevel"/>
    <w:tmpl w:val="D612F548"/>
    <w:lvl w:ilvl="0" w:tplc="7B225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72627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F5408"/>
    <w:multiLevelType w:val="hybridMultilevel"/>
    <w:tmpl w:val="0F7C4892"/>
    <w:lvl w:ilvl="0" w:tplc="9746CA2C">
      <w:start w:val="1"/>
      <w:numFmt w:val="decimal"/>
      <w:lvlText w:val="%1."/>
      <w:lvlJc w:val="left"/>
      <w:pPr>
        <w:ind w:left="720" w:hanging="360"/>
      </w:pPr>
    </w:lvl>
    <w:lvl w:ilvl="1" w:tplc="82044E54">
      <w:start w:val="1"/>
      <w:numFmt w:val="decimal"/>
      <w:lvlText w:val="%2."/>
      <w:lvlJc w:val="left"/>
      <w:pPr>
        <w:ind w:left="1440" w:hanging="1080"/>
      </w:pPr>
    </w:lvl>
    <w:lvl w:ilvl="2" w:tplc="7362F832">
      <w:start w:val="1"/>
      <w:numFmt w:val="decimal"/>
      <w:lvlText w:val="%3."/>
      <w:lvlJc w:val="left"/>
      <w:pPr>
        <w:ind w:left="2160" w:hanging="1980"/>
      </w:pPr>
    </w:lvl>
    <w:lvl w:ilvl="3" w:tplc="5844AF06">
      <w:start w:val="1"/>
      <w:numFmt w:val="decimal"/>
      <w:lvlText w:val="%4."/>
      <w:lvlJc w:val="left"/>
      <w:pPr>
        <w:ind w:left="2880" w:hanging="2520"/>
      </w:pPr>
    </w:lvl>
    <w:lvl w:ilvl="4" w:tplc="F9E0CF5E">
      <w:start w:val="1"/>
      <w:numFmt w:val="decimal"/>
      <w:lvlText w:val="%5."/>
      <w:lvlJc w:val="left"/>
      <w:pPr>
        <w:ind w:left="3600" w:hanging="3240"/>
      </w:pPr>
    </w:lvl>
    <w:lvl w:ilvl="5" w:tplc="FC4CB668">
      <w:start w:val="1"/>
      <w:numFmt w:val="decimal"/>
      <w:lvlText w:val="%6."/>
      <w:lvlJc w:val="left"/>
      <w:pPr>
        <w:ind w:left="4320" w:hanging="4140"/>
      </w:pPr>
    </w:lvl>
    <w:lvl w:ilvl="6" w:tplc="295036FA">
      <w:start w:val="1"/>
      <w:numFmt w:val="decimal"/>
      <w:lvlText w:val="%7."/>
      <w:lvlJc w:val="left"/>
      <w:pPr>
        <w:ind w:left="5040" w:hanging="4680"/>
      </w:pPr>
    </w:lvl>
    <w:lvl w:ilvl="7" w:tplc="9C842304">
      <w:start w:val="1"/>
      <w:numFmt w:val="decimal"/>
      <w:lvlText w:val="%8."/>
      <w:lvlJc w:val="left"/>
      <w:pPr>
        <w:ind w:left="5760" w:hanging="5400"/>
      </w:pPr>
    </w:lvl>
    <w:lvl w:ilvl="8" w:tplc="C7801E2C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7BDB434B"/>
    <w:multiLevelType w:val="hybridMultilevel"/>
    <w:tmpl w:val="A68E1712"/>
    <w:lvl w:ilvl="0" w:tplc="58AC4BB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7CCE60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468E2E9E">
      <w:numFmt w:val="bullet"/>
      <w:lvlText w:val=""/>
      <w:lvlJc w:val="left"/>
      <w:pPr>
        <w:ind w:left="2160" w:hanging="1800"/>
      </w:pPr>
    </w:lvl>
    <w:lvl w:ilvl="3" w:tplc="C414D6E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9C8AFD8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8300998">
      <w:numFmt w:val="bullet"/>
      <w:lvlText w:val=""/>
      <w:lvlJc w:val="left"/>
      <w:pPr>
        <w:ind w:left="4320" w:hanging="3960"/>
      </w:pPr>
    </w:lvl>
    <w:lvl w:ilvl="6" w:tplc="716A804C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84F40EE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F42A150">
      <w:numFmt w:val="bullet"/>
      <w:lvlText w:val=""/>
      <w:lvlJc w:val="left"/>
      <w:pPr>
        <w:ind w:left="6480" w:hanging="61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0"/>
    <w:rsid w:val="000A39C0"/>
    <w:rsid w:val="000B018B"/>
    <w:rsid w:val="000D33D1"/>
    <w:rsid w:val="000F55D8"/>
    <w:rsid w:val="001232DF"/>
    <w:rsid w:val="001E775F"/>
    <w:rsid w:val="00342660"/>
    <w:rsid w:val="00406AFA"/>
    <w:rsid w:val="00461EE3"/>
    <w:rsid w:val="00491B2D"/>
    <w:rsid w:val="004C4F85"/>
    <w:rsid w:val="00506440"/>
    <w:rsid w:val="0079553C"/>
    <w:rsid w:val="007D7E45"/>
    <w:rsid w:val="00843396"/>
    <w:rsid w:val="008A4E75"/>
    <w:rsid w:val="008D0968"/>
    <w:rsid w:val="008D6DC6"/>
    <w:rsid w:val="009349E1"/>
    <w:rsid w:val="00AF0058"/>
    <w:rsid w:val="00B0128E"/>
    <w:rsid w:val="00B74411"/>
    <w:rsid w:val="00C70619"/>
    <w:rsid w:val="00D715EA"/>
    <w:rsid w:val="00DF1D99"/>
    <w:rsid w:val="00E5739A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C88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Normaal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Normaal"/>
    <w:qFormat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Normaal"/>
    <w:rsid w:val="00406AF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Normaal"/>
    <w:qFormat/>
    <w:pPr>
      <w:spacing w:after="300"/>
    </w:pPr>
    <w:rPr>
      <w:color w:val="17365D"/>
      <w:sz w:val="52"/>
    </w:rPr>
  </w:style>
  <w:style w:type="paragraph" w:styleId="Subtitel">
    <w:name w:val="Subtitle"/>
    <w:basedOn w:val="Normaal"/>
    <w:qFormat/>
    <w:rPr>
      <w:i/>
      <w:color w:val="4F81BD"/>
    </w:rPr>
  </w:style>
  <w:style w:type="paragraph" w:styleId="Lijstalinea">
    <w:name w:val="List Paragraph"/>
    <w:basedOn w:val="Normaal"/>
    <w:uiPriority w:val="34"/>
    <w:qFormat/>
    <w:rsid w:val="008D6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Normaal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Normaal"/>
    <w:qFormat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Normaal"/>
    <w:rsid w:val="00406AF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Normaal"/>
    <w:qFormat/>
    <w:pPr>
      <w:spacing w:after="300"/>
    </w:pPr>
    <w:rPr>
      <w:color w:val="17365D"/>
      <w:sz w:val="52"/>
    </w:rPr>
  </w:style>
  <w:style w:type="paragraph" w:styleId="Subtitel">
    <w:name w:val="Subtitle"/>
    <w:basedOn w:val="Normaal"/>
    <w:qFormat/>
    <w:rPr>
      <w:i/>
      <w:color w:val="4F81BD"/>
    </w:rPr>
  </w:style>
  <w:style w:type="paragraph" w:styleId="Lijstalinea">
    <w:name w:val="List Paragraph"/>
    <w:basedOn w:val="Normaal"/>
    <w:uiPriority w:val="34"/>
    <w:qFormat/>
    <w:rsid w:val="008D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F8356-FEA8-F540-8F98-908F704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1682</Characters>
  <Application>Microsoft Macintosh Word</Application>
  <DocSecurity>0</DocSecurity>
  <Lines>27</Lines>
  <Paragraphs>1</Paragraphs>
  <ScaleCrop>false</ScaleCrop>
  <Company>Rosas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Galle</dc:creator>
  <cp:keywords/>
  <dc:description/>
  <cp:lastModifiedBy>Hans Galle</cp:lastModifiedBy>
  <cp:revision>11</cp:revision>
  <cp:lastPrinted>2016-09-07T11:06:00Z</cp:lastPrinted>
  <dcterms:created xsi:type="dcterms:W3CDTF">2016-09-09T12:30:00Z</dcterms:created>
  <dcterms:modified xsi:type="dcterms:W3CDTF">2018-10-30T09:32:00Z</dcterms:modified>
</cp:coreProperties>
</file>