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0EBF61" w14:textId="3BEE914F" w:rsidR="00AA2143" w:rsidRPr="00B0334A" w:rsidRDefault="00E82D06" w:rsidP="00643B65">
      <w:pPr>
        <w:jc w:val="both"/>
        <w:outlineLvl w:val="0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Un désir d’harmonie</w:t>
      </w:r>
    </w:p>
    <w:p w14:paraId="414429F3" w14:textId="77777777" w:rsidR="00B0334A" w:rsidRPr="009C733D" w:rsidRDefault="00B0334A" w:rsidP="002F031B">
      <w:pPr>
        <w:jc w:val="both"/>
        <w:rPr>
          <w:b/>
          <w:lang w:val="fr-FR"/>
        </w:rPr>
      </w:pPr>
    </w:p>
    <w:p w14:paraId="5DD0DC41" w14:textId="77777777" w:rsidR="00AA2143" w:rsidRPr="009C733D" w:rsidRDefault="00AA2143" w:rsidP="002F031B">
      <w:pPr>
        <w:jc w:val="both"/>
        <w:rPr>
          <w:lang w:val="fr-FR"/>
        </w:rPr>
      </w:pPr>
    </w:p>
    <w:p w14:paraId="74BFD67A" w14:textId="7F5B9FEC" w:rsidR="00F320A9" w:rsidRPr="00C01579" w:rsidRDefault="00AB0DD6" w:rsidP="002F031B">
      <w:pPr>
        <w:jc w:val="both"/>
        <w:rPr>
          <w:i/>
          <w:lang w:val="fr-FR"/>
        </w:rPr>
      </w:pPr>
      <w:r w:rsidRPr="009C733D">
        <w:rPr>
          <w:i/>
          <w:lang w:val="fr-FR"/>
        </w:rPr>
        <w:t xml:space="preserve">La </w:t>
      </w:r>
      <w:r w:rsidR="00B7621F" w:rsidRPr="009C733D">
        <w:rPr>
          <w:i/>
          <w:lang w:val="fr-FR"/>
        </w:rPr>
        <w:t>mu</w:t>
      </w:r>
      <w:r w:rsidRPr="009C733D">
        <w:rPr>
          <w:i/>
          <w:lang w:val="fr-FR"/>
        </w:rPr>
        <w:t xml:space="preserve">sique de </w:t>
      </w:r>
      <w:r w:rsidR="00B7621F" w:rsidRPr="009C733D">
        <w:rPr>
          <w:i/>
          <w:lang w:val="fr-FR"/>
        </w:rPr>
        <w:t xml:space="preserve">Johann </w:t>
      </w:r>
      <w:proofErr w:type="spellStart"/>
      <w:r w:rsidR="00B7621F" w:rsidRPr="009C733D">
        <w:rPr>
          <w:i/>
          <w:lang w:val="fr-FR"/>
        </w:rPr>
        <w:t>S</w:t>
      </w:r>
      <w:r w:rsidR="005361FB" w:rsidRPr="009C733D">
        <w:rPr>
          <w:i/>
          <w:lang w:val="fr-FR"/>
        </w:rPr>
        <w:t>ebastian</w:t>
      </w:r>
      <w:proofErr w:type="spellEnd"/>
      <w:r w:rsidR="005361FB" w:rsidRPr="009C733D">
        <w:rPr>
          <w:i/>
          <w:lang w:val="fr-FR"/>
        </w:rPr>
        <w:t xml:space="preserve"> Bach </w:t>
      </w:r>
      <w:r w:rsidR="00C01579">
        <w:rPr>
          <w:i/>
          <w:lang w:val="fr-FR"/>
        </w:rPr>
        <w:t>fait incessamment retour</w:t>
      </w:r>
      <w:r w:rsidRPr="009C733D">
        <w:rPr>
          <w:i/>
          <w:lang w:val="fr-FR"/>
        </w:rPr>
        <w:t xml:space="preserve"> dans l’</w:t>
      </w:r>
      <w:r w:rsidR="00F93F74">
        <w:rPr>
          <w:i/>
          <w:lang w:val="fr-FR"/>
        </w:rPr>
        <w:t>œuvre</w:t>
      </w:r>
      <w:r w:rsidRPr="009C733D">
        <w:rPr>
          <w:i/>
          <w:lang w:val="fr-FR"/>
        </w:rPr>
        <w:t xml:space="preserve"> d’</w:t>
      </w:r>
      <w:r w:rsidR="00C01579">
        <w:rPr>
          <w:i/>
          <w:lang w:val="fr-FR"/>
        </w:rPr>
        <w:t>Anne Teresa De Keersmaeker </w:t>
      </w:r>
      <w:r w:rsidR="00C01579" w:rsidRPr="00C01579">
        <w:rPr>
          <w:lang w:val="fr-FR"/>
        </w:rPr>
        <w:t>:</w:t>
      </w:r>
      <w:r w:rsidR="005361FB" w:rsidRPr="009C733D">
        <w:rPr>
          <w:i/>
          <w:lang w:val="fr-FR"/>
        </w:rPr>
        <w:t xml:space="preserve"> </w:t>
      </w:r>
      <w:r w:rsidR="004936F2">
        <w:rPr>
          <w:lang w:val="fr-FR"/>
        </w:rPr>
        <w:t xml:space="preserve">Les </w:t>
      </w:r>
      <w:r w:rsidR="00F93F74">
        <w:rPr>
          <w:lang w:val="fr-FR"/>
        </w:rPr>
        <w:t>S</w:t>
      </w:r>
      <w:r w:rsidRPr="00F93F74">
        <w:rPr>
          <w:lang w:val="fr-FR"/>
        </w:rPr>
        <w:t>ix</w:t>
      </w:r>
      <w:r w:rsidRPr="009C733D">
        <w:rPr>
          <w:i/>
          <w:lang w:val="fr-FR"/>
        </w:rPr>
        <w:t xml:space="preserve"> </w:t>
      </w:r>
      <w:r w:rsidR="00B7621F" w:rsidRPr="009C733D">
        <w:rPr>
          <w:lang w:val="fr-FR"/>
        </w:rPr>
        <w:t>Concert</w:t>
      </w:r>
      <w:r w:rsidR="00C01579">
        <w:rPr>
          <w:lang w:val="fr-FR"/>
        </w:rPr>
        <w:t xml:space="preserve">os brandebourgeois </w:t>
      </w:r>
      <w:r w:rsidR="00C01579">
        <w:rPr>
          <w:i/>
          <w:lang w:val="fr-FR"/>
        </w:rPr>
        <w:t>est déjà son</w:t>
      </w:r>
      <w:r w:rsidRPr="009C733D">
        <w:rPr>
          <w:i/>
          <w:lang w:val="fr-FR"/>
        </w:rPr>
        <w:t xml:space="preserve"> cinquième spectacle </w:t>
      </w:r>
      <w:r w:rsidR="00C01579">
        <w:rPr>
          <w:i/>
          <w:lang w:val="fr-FR"/>
        </w:rPr>
        <w:t>inspiré par</w:t>
      </w:r>
      <w:r w:rsidRPr="009C733D">
        <w:rPr>
          <w:i/>
          <w:lang w:val="fr-FR"/>
        </w:rPr>
        <w:t xml:space="preserve"> la musique du compositeur allemand</w:t>
      </w:r>
      <w:r w:rsidR="00C01579">
        <w:rPr>
          <w:i/>
          <w:lang w:val="fr-FR"/>
        </w:rPr>
        <w:t xml:space="preserve">. Il s’agit pourtant d’une passion tardive : c’est en </w:t>
      </w:r>
      <w:r w:rsidRPr="009C733D">
        <w:rPr>
          <w:i/>
          <w:lang w:val="fr-FR"/>
        </w:rPr>
        <w:t>199</w:t>
      </w:r>
      <w:r w:rsidR="00C92764">
        <w:rPr>
          <w:i/>
          <w:lang w:val="fr-FR"/>
        </w:rPr>
        <w:t>3</w:t>
      </w:r>
      <w:r w:rsidRPr="009C733D">
        <w:rPr>
          <w:i/>
          <w:lang w:val="fr-FR"/>
        </w:rPr>
        <w:t xml:space="preserve"> </w:t>
      </w:r>
      <w:r w:rsidR="00C01579">
        <w:rPr>
          <w:lang w:val="fr-FR"/>
        </w:rPr>
        <w:t>—</w:t>
      </w:r>
      <w:r w:rsidR="00C01579" w:rsidRPr="009C733D">
        <w:rPr>
          <w:lang w:val="fr-FR"/>
        </w:rPr>
        <w:t xml:space="preserve"> </w:t>
      </w:r>
      <w:r w:rsidR="00C01579" w:rsidRPr="00C01579">
        <w:rPr>
          <w:i/>
          <w:lang w:val="fr-FR"/>
        </w:rPr>
        <w:t>soit</w:t>
      </w:r>
      <w:r w:rsidR="00C01579">
        <w:rPr>
          <w:lang w:val="fr-FR"/>
        </w:rPr>
        <w:t xml:space="preserve"> </w:t>
      </w:r>
      <w:bookmarkStart w:id="0" w:name="_GoBack"/>
      <w:r w:rsidR="004D7211" w:rsidRPr="004D7211">
        <w:rPr>
          <w:i/>
          <w:lang w:val="fr-FR"/>
        </w:rPr>
        <w:t>douze</w:t>
      </w:r>
      <w:bookmarkEnd w:id="0"/>
      <w:r w:rsidR="00C01579" w:rsidRPr="009C733D">
        <w:rPr>
          <w:i/>
          <w:lang w:val="fr-FR"/>
        </w:rPr>
        <w:t xml:space="preserve"> ans après sa première chorégraphie, </w:t>
      </w:r>
      <w:proofErr w:type="spellStart"/>
      <w:r w:rsidR="00C01579" w:rsidRPr="009C733D">
        <w:rPr>
          <w:lang w:val="fr-FR"/>
        </w:rPr>
        <w:t>Violin</w:t>
      </w:r>
      <w:proofErr w:type="spellEnd"/>
      <w:r w:rsidR="00C01579" w:rsidRPr="009C733D">
        <w:rPr>
          <w:lang w:val="fr-FR"/>
        </w:rPr>
        <w:t xml:space="preserve"> Phase</w:t>
      </w:r>
      <w:r w:rsidR="00C01579">
        <w:rPr>
          <w:i/>
          <w:lang w:val="fr-FR"/>
        </w:rPr>
        <w:t xml:space="preserve"> — que la chorégraphe</w:t>
      </w:r>
      <w:r w:rsidR="00F93F74">
        <w:rPr>
          <w:i/>
          <w:lang w:val="fr-FR"/>
        </w:rPr>
        <w:t xml:space="preserve"> </w:t>
      </w:r>
      <w:r w:rsidR="00C01579">
        <w:rPr>
          <w:i/>
          <w:lang w:val="fr-FR"/>
        </w:rPr>
        <w:t xml:space="preserve">se jette, avec </w:t>
      </w:r>
      <w:r w:rsidR="00B7621F" w:rsidRPr="009C733D">
        <w:rPr>
          <w:lang w:val="fr-FR"/>
        </w:rPr>
        <w:t>Toccata</w:t>
      </w:r>
      <w:r w:rsidR="00C01579">
        <w:rPr>
          <w:lang w:val="fr-FR"/>
        </w:rPr>
        <w:t xml:space="preserve">, </w:t>
      </w:r>
      <w:r w:rsidR="00C01579">
        <w:rPr>
          <w:i/>
          <w:lang w:val="fr-FR"/>
        </w:rPr>
        <w:t xml:space="preserve">dans le flux </w:t>
      </w:r>
      <w:r w:rsidR="00DE2F1A">
        <w:rPr>
          <w:i/>
          <w:lang w:val="fr-FR"/>
        </w:rPr>
        <w:t>musical</w:t>
      </w:r>
      <w:r w:rsidR="00C01579">
        <w:rPr>
          <w:i/>
          <w:lang w:val="fr-FR"/>
        </w:rPr>
        <w:t xml:space="preserve"> du Cantor.</w:t>
      </w:r>
    </w:p>
    <w:p w14:paraId="750187F0" w14:textId="77777777" w:rsidR="00C01579" w:rsidRPr="009C733D" w:rsidRDefault="00C01579" w:rsidP="002F031B">
      <w:pPr>
        <w:jc w:val="both"/>
        <w:rPr>
          <w:i/>
          <w:lang w:val="fr-FR"/>
        </w:rPr>
      </w:pPr>
    </w:p>
    <w:p w14:paraId="7E93FB0E" w14:textId="57E158CB" w:rsidR="00F320A9" w:rsidRPr="00B0334A" w:rsidRDefault="009C733D" w:rsidP="00643B65">
      <w:pPr>
        <w:jc w:val="both"/>
        <w:outlineLvl w:val="0"/>
        <w:rPr>
          <w:b/>
          <w:lang w:val="fr-FR"/>
        </w:rPr>
      </w:pPr>
      <w:r w:rsidRPr="00B0334A">
        <w:rPr>
          <w:b/>
          <w:lang w:val="fr-FR"/>
        </w:rPr>
        <w:t xml:space="preserve">Entretien réalisé par </w:t>
      </w:r>
      <w:r w:rsidR="00F320A9" w:rsidRPr="00B0334A">
        <w:rPr>
          <w:b/>
          <w:lang w:val="fr-FR"/>
        </w:rPr>
        <w:t xml:space="preserve">Jan </w:t>
      </w:r>
      <w:proofErr w:type="spellStart"/>
      <w:r w:rsidR="00F320A9" w:rsidRPr="00B0334A">
        <w:rPr>
          <w:b/>
          <w:lang w:val="fr-FR"/>
        </w:rPr>
        <w:t>Vandenhouwe</w:t>
      </w:r>
      <w:proofErr w:type="spellEnd"/>
    </w:p>
    <w:p w14:paraId="4F562615" w14:textId="77777777" w:rsidR="004D406F" w:rsidRPr="009C733D" w:rsidRDefault="004D406F" w:rsidP="002F031B">
      <w:pPr>
        <w:jc w:val="both"/>
        <w:rPr>
          <w:lang w:val="fr-FR"/>
        </w:rPr>
      </w:pPr>
    </w:p>
    <w:p w14:paraId="6F0A1C73" w14:textId="77777777" w:rsidR="00B0334A" w:rsidRDefault="00B0334A" w:rsidP="002F031B">
      <w:pPr>
        <w:jc w:val="both"/>
        <w:rPr>
          <w:i/>
          <w:lang w:val="fr-FR"/>
        </w:rPr>
      </w:pPr>
    </w:p>
    <w:p w14:paraId="36FFDFE7" w14:textId="26717AC9" w:rsidR="004D406F" w:rsidRPr="009C733D" w:rsidRDefault="004D406F" w:rsidP="00643B65">
      <w:pPr>
        <w:jc w:val="both"/>
        <w:outlineLvl w:val="0"/>
        <w:rPr>
          <w:i/>
          <w:lang w:val="fr-FR"/>
        </w:rPr>
      </w:pPr>
      <w:r w:rsidRPr="009C733D">
        <w:rPr>
          <w:i/>
          <w:lang w:val="fr-FR"/>
        </w:rPr>
        <w:t>JV</w:t>
      </w:r>
      <w:r w:rsidR="009C733D" w:rsidRPr="009C733D">
        <w:rPr>
          <w:i/>
          <w:lang w:val="fr-FR"/>
        </w:rPr>
        <w:t> </w:t>
      </w:r>
      <w:r w:rsidRPr="009C733D">
        <w:rPr>
          <w:i/>
          <w:lang w:val="fr-FR"/>
        </w:rPr>
        <w:t xml:space="preserve">: </w:t>
      </w:r>
      <w:r w:rsidR="009C733D" w:rsidRPr="009C733D">
        <w:rPr>
          <w:i/>
          <w:lang w:val="fr-FR"/>
        </w:rPr>
        <w:t xml:space="preserve">Pourquoi avoir attendu si longtemps pour danser </w:t>
      </w:r>
      <w:r w:rsidR="009A764B" w:rsidRPr="009C733D">
        <w:rPr>
          <w:i/>
          <w:lang w:val="fr-FR"/>
        </w:rPr>
        <w:t>Bach</w:t>
      </w:r>
      <w:r w:rsidR="009C733D" w:rsidRPr="009C733D">
        <w:rPr>
          <w:i/>
          <w:lang w:val="fr-FR"/>
        </w:rPr>
        <w:t> </w:t>
      </w:r>
      <w:r w:rsidR="009A764B" w:rsidRPr="009C733D">
        <w:rPr>
          <w:i/>
          <w:lang w:val="fr-FR"/>
        </w:rPr>
        <w:t xml:space="preserve">? </w:t>
      </w:r>
    </w:p>
    <w:p w14:paraId="113D6674" w14:textId="77777777" w:rsidR="009A764B" w:rsidRPr="009C733D" w:rsidRDefault="009A764B" w:rsidP="002F031B">
      <w:pPr>
        <w:jc w:val="both"/>
        <w:rPr>
          <w:lang w:val="fr-FR"/>
        </w:rPr>
      </w:pPr>
    </w:p>
    <w:p w14:paraId="66EF10D3" w14:textId="74AFC97D" w:rsidR="009A764B" w:rsidRDefault="004D406F" w:rsidP="002F031B">
      <w:pPr>
        <w:jc w:val="both"/>
        <w:rPr>
          <w:lang w:val="fr-FR"/>
        </w:rPr>
      </w:pPr>
      <w:r w:rsidRPr="009C733D">
        <w:rPr>
          <w:lang w:val="fr-FR"/>
        </w:rPr>
        <w:t>ATDK</w:t>
      </w:r>
      <w:r w:rsidR="009C733D" w:rsidRPr="009C733D">
        <w:rPr>
          <w:lang w:val="fr-FR"/>
        </w:rPr>
        <w:t> </w:t>
      </w:r>
      <w:r w:rsidRPr="009C733D">
        <w:rPr>
          <w:lang w:val="fr-FR"/>
        </w:rPr>
        <w:t xml:space="preserve">: </w:t>
      </w:r>
      <w:r w:rsidR="00C01579">
        <w:rPr>
          <w:lang w:val="fr-FR"/>
        </w:rPr>
        <w:t>Lorsque</w:t>
      </w:r>
      <w:r w:rsidR="009C733D" w:rsidRPr="009C733D">
        <w:rPr>
          <w:lang w:val="fr-FR"/>
        </w:rPr>
        <w:t xml:space="preserve"> </w:t>
      </w:r>
      <w:r w:rsidR="00C01579">
        <w:rPr>
          <w:lang w:val="fr-FR"/>
        </w:rPr>
        <w:t>je</w:t>
      </w:r>
      <w:r w:rsidR="009C733D" w:rsidRPr="009C733D">
        <w:rPr>
          <w:lang w:val="fr-FR"/>
        </w:rPr>
        <w:t xml:space="preserve"> </w:t>
      </w:r>
      <w:r w:rsidR="00C01579">
        <w:rPr>
          <w:lang w:val="fr-FR"/>
        </w:rPr>
        <w:t>chorégraphiais</w:t>
      </w:r>
      <w:r w:rsidR="009C733D" w:rsidRPr="009C733D">
        <w:rPr>
          <w:lang w:val="fr-FR"/>
        </w:rPr>
        <w:t xml:space="preserve"> </w:t>
      </w:r>
      <w:proofErr w:type="spellStart"/>
      <w:r w:rsidRPr="009C733D">
        <w:rPr>
          <w:i/>
          <w:lang w:val="fr-FR"/>
        </w:rPr>
        <w:t>Violin</w:t>
      </w:r>
      <w:proofErr w:type="spellEnd"/>
      <w:r w:rsidRPr="009C733D">
        <w:rPr>
          <w:i/>
          <w:lang w:val="fr-FR"/>
        </w:rPr>
        <w:t xml:space="preserve"> </w:t>
      </w:r>
      <w:r w:rsidR="00440057" w:rsidRPr="009C733D">
        <w:rPr>
          <w:i/>
          <w:lang w:val="fr-FR"/>
        </w:rPr>
        <w:t>Ph</w:t>
      </w:r>
      <w:r w:rsidRPr="009C733D">
        <w:rPr>
          <w:i/>
          <w:lang w:val="fr-FR"/>
        </w:rPr>
        <w:t>ase</w:t>
      </w:r>
      <w:r w:rsidR="009C733D" w:rsidRPr="009C733D">
        <w:rPr>
          <w:i/>
          <w:lang w:val="fr-FR"/>
        </w:rPr>
        <w:t xml:space="preserve"> </w:t>
      </w:r>
      <w:r w:rsidR="009C733D" w:rsidRPr="009C733D">
        <w:rPr>
          <w:lang w:val="fr-FR"/>
        </w:rPr>
        <w:t xml:space="preserve">de </w:t>
      </w:r>
      <w:r w:rsidRPr="009C733D">
        <w:rPr>
          <w:lang w:val="fr-FR"/>
        </w:rPr>
        <w:t xml:space="preserve">Steve Reich, </w:t>
      </w:r>
      <w:r w:rsidR="00C01579">
        <w:rPr>
          <w:lang w:val="fr-FR"/>
        </w:rPr>
        <w:t xml:space="preserve">en 1980, c’étaient déjà les </w:t>
      </w:r>
      <w:r w:rsidR="009C733D" w:rsidRPr="009C733D">
        <w:rPr>
          <w:i/>
          <w:lang w:val="fr-FR"/>
        </w:rPr>
        <w:t>Concertos brandebourgeois</w:t>
      </w:r>
      <w:r w:rsidR="00F9252C">
        <w:rPr>
          <w:i/>
          <w:lang w:val="fr-FR"/>
        </w:rPr>
        <w:t xml:space="preserve"> </w:t>
      </w:r>
      <w:r w:rsidR="00C01579">
        <w:rPr>
          <w:lang w:val="fr-FR"/>
        </w:rPr>
        <w:t>que je me passais en boucle</w:t>
      </w:r>
      <w:r w:rsidRPr="009C733D">
        <w:rPr>
          <w:lang w:val="fr-FR"/>
        </w:rPr>
        <w:t xml:space="preserve">. </w:t>
      </w:r>
      <w:r w:rsidR="009C733D" w:rsidRPr="009C733D">
        <w:rPr>
          <w:lang w:val="fr-FR"/>
        </w:rPr>
        <w:t xml:space="preserve">La musique de </w:t>
      </w:r>
      <w:r w:rsidR="009A764B" w:rsidRPr="009C733D">
        <w:rPr>
          <w:lang w:val="fr-FR"/>
        </w:rPr>
        <w:t>Bach</w:t>
      </w:r>
      <w:r w:rsidR="009C733D" w:rsidRPr="009C733D">
        <w:rPr>
          <w:lang w:val="fr-FR"/>
        </w:rPr>
        <w:t xml:space="preserve"> m’accompagne depuis le début, mais </w:t>
      </w:r>
      <w:r w:rsidR="00F93F74">
        <w:rPr>
          <w:lang w:val="fr-FR"/>
        </w:rPr>
        <w:t xml:space="preserve">je ne me sentais </w:t>
      </w:r>
      <w:r w:rsidR="00C01579">
        <w:rPr>
          <w:lang w:val="fr-FR"/>
        </w:rPr>
        <w:t xml:space="preserve">tout simplement pas </w:t>
      </w:r>
      <w:r w:rsidR="009C733D" w:rsidRPr="009C733D">
        <w:rPr>
          <w:lang w:val="fr-FR"/>
        </w:rPr>
        <w:t>prête</w:t>
      </w:r>
      <w:r w:rsidR="00C01579">
        <w:rPr>
          <w:lang w:val="fr-FR"/>
        </w:rPr>
        <w:t>, à l’époque,</w:t>
      </w:r>
      <w:r w:rsidR="009C733D" w:rsidRPr="009C733D">
        <w:rPr>
          <w:lang w:val="fr-FR"/>
        </w:rPr>
        <w:t xml:space="preserve"> </w:t>
      </w:r>
      <w:r w:rsidR="00F93F74">
        <w:rPr>
          <w:lang w:val="fr-FR"/>
        </w:rPr>
        <w:t>à</w:t>
      </w:r>
      <w:r w:rsidR="009C733D" w:rsidRPr="009C733D">
        <w:rPr>
          <w:lang w:val="fr-FR"/>
        </w:rPr>
        <w:t xml:space="preserve"> </w:t>
      </w:r>
      <w:r w:rsidR="00C01579">
        <w:rPr>
          <w:lang w:val="fr-FR"/>
        </w:rPr>
        <w:t>affronter chorégraphiquement</w:t>
      </w:r>
      <w:r w:rsidR="009C733D" w:rsidRPr="009C733D">
        <w:rPr>
          <w:lang w:val="fr-FR"/>
        </w:rPr>
        <w:t xml:space="preserve"> </w:t>
      </w:r>
      <w:r w:rsidR="00C01579">
        <w:rPr>
          <w:lang w:val="fr-FR"/>
        </w:rPr>
        <w:t>tant de</w:t>
      </w:r>
      <w:r w:rsidR="009C733D" w:rsidRPr="009C733D">
        <w:rPr>
          <w:lang w:val="fr-FR"/>
        </w:rPr>
        <w:t xml:space="preserve"> </w:t>
      </w:r>
      <w:r w:rsidR="009A764B" w:rsidRPr="009C733D">
        <w:rPr>
          <w:lang w:val="fr-FR"/>
        </w:rPr>
        <w:t>complexit</w:t>
      </w:r>
      <w:r w:rsidR="009C733D" w:rsidRPr="009C733D">
        <w:rPr>
          <w:lang w:val="fr-FR"/>
        </w:rPr>
        <w:t xml:space="preserve">é et </w:t>
      </w:r>
      <w:r w:rsidR="00C01579">
        <w:rPr>
          <w:lang w:val="fr-FR"/>
        </w:rPr>
        <w:t>tant de</w:t>
      </w:r>
      <w:r w:rsidR="009C733D" w:rsidRPr="009C733D">
        <w:rPr>
          <w:lang w:val="fr-FR"/>
        </w:rPr>
        <w:t xml:space="preserve"> </w:t>
      </w:r>
      <w:r w:rsidR="009A764B" w:rsidRPr="009C733D">
        <w:rPr>
          <w:lang w:val="fr-FR"/>
        </w:rPr>
        <w:t>ri</w:t>
      </w:r>
      <w:r w:rsidR="009C733D" w:rsidRPr="009C733D">
        <w:rPr>
          <w:lang w:val="fr-FR"/>
        </w:rPr>
        <w:t>chesse</w:t>
      </w:r>
      <w:r w:rsidR="00C01579">
        <w:rPr>
          <w:lang w:val="fr-FR"/>
        </w:rPr>
        <w:t> !</w:t>
      </w:r>
      <w:r w:rsidR="009A764B" w:rsidRPr="009C733D">
        <w:rPr>
          <w:lang w:val="fr-FR"/>
        </w:rPr>
        <w:t xml:space="preserve"> </w:t>
      </w:r>
      <w:r w:rsidR="009C733D" w:rsidRPr="009C733D">
        <w:rPr>
          <w:lang w:val="fr-FR"/>
        </w:rPr>
        <w:t xml:space="preserve">Ces dernières années, plus je </w:t>
      </w:r>
      <w:r w:rsidR="00F9252C">
        <w:rPr>
          <w:lang w:val="fr-FR"/>
        </w:rPr>
        <w:t xml:space="preserve">m’immerge </w:t>
      </w:r>
      <w:r w:rsidR="00C01579">
        <w:rPr>
          <w:lang w:val="fr-FR"/>
        </w:rPr>
        <w:t>dans cette musique et ses labyrinthes structurels</w:t>
      </w:r>
      <w:r w:rsidR="009C733D" w:rsidRPr="009C733D">
        <w:rPr>
          <w:lang w:val="fr-FR"/>
        </w:rPr>
        <w:t xml:space="preserve">, plus </w:t>
      </w:r>
      <w:r w:rsidR="00C04617">
        <w:rPr>
          <w:lang w:val="fr-FR"/>
        </w:rPr>
        <w:t>j</w:t>
      </w:r>
      <w:r w:rsidR="00C01579">
        <w:rPr>
          <w:lang w:val="fr-FR"/>
        </w:rPr>
        <w:t>’en</w:t>
      </w:r>
      <w:r w:rsidR="00C04617">
        <w:rPr>
          <w:lang w:val="fr-FR"/>
        </w:rPr>
        <w:t xml:space="preserve"> découvre </w:t>
      </w:r>
      <w:r w:rsidR="00C01579">
        <w:rPr>
          <w:lang w:val="fr-FR"/>
        </w:rPr>
        <w:t>l’absolu génie…</w:t>
      </w:r>
    </w:p>
    <w:p w14:paraId="16D1BFA4" w14:textId="77777777" w:rsidR="00C01579" w:rsidRPr="009C733D" w:rsidRDefault="00C01579" w:rsidP="002F031B">
      <w:pPr>
        <w:jc w:val="both"/>
        <w:rPr>
          <w:lang w:val="fr-FR"/>
        </w:rPr>
      </w:pPr>
    </w:p>
    <w:p w14:paraId="7C654A96" w14:textId="0EB8FF5D" w:rsidR="009A764B" w:rsidRPr="009C733D" w:rsidRDefault="009A764B" w:rsidP="00643B65">
      <w:pPr>
        <w:jc w:val="both"/>
        <w:outlineLvl w:val="0"/>
        <w:rPr>
          <w:i/>
          <w:lang w:val="fr-FR"/>
        </w:rPr>
      </w:pPr>
      <w:r w:rsidRPr="009C733D">
        <w:rPr>
          <w:i/>
          <w:lang w:val="fr-FR"/>
        </w:rPr>
        <w:t>JV</w:t>
      </w:r>
      <w:r w:rsidR="009C733D" w:rsidRPr="009C733D">
        <w:rPr>
          <w:i/>
          <w:lang w:val="fr-FR"/>
        </w:rPr>
        <w:t> </w:t>
      </w:r>
      <w:r w:rsidRPr="009C733D">
        <w:rPr>
          <w:i/>
          <w:lang w:val="fr-FR"/>
        </w:rPr>
        <w:t xml:space="preserve">: </w:t>
      </w:r>
      <w:r w:rsidR="00C01579">
        <w:rPr>
          <w:i/>
          <w:lang w:val="fr-FR"/>
        </w:rPr>
        <w:t xml:space="preserve">Pouvez-vous me décrire ce qui, à vos yeux, constitue </w:t>
      </w:r>
      <w:r w:rsidR="00DE2F1A">
        <w:rPr>
          <w:i/>
          <w:lang w:val="fr-FR"/>
        </w:rPr>
        <w:t>ce ‘</w:t>
      </w:r>
      <w:r w:rsidR="00C01579">
        <w:rPr>
          <w:i/>
          <w:lang w:val="fr-FR"/>
        </w:rPr>
        <w:t>génie</w:t>
      </w:r>
      <w:r w:rsidR="00DE2F1A">
        <w:rPr>
          <w:i/>
          <w:lang w:val="fr-FR"/>
        </w:rPr>
        <w:t>’</w:t>
      </w:r>
      <w:r w:rsidR="00C01579">
        <w:rPr>
          <w:i/>
          <w:lang w:val="fr-FR"/>
        </w:rPr>
        <w:t xml:space="preserve"> </w:t>
      </w:r>
      <w:r w:rsidRPr="009C733D">
        <w:rPr>
          <w:i/>
          <w:lang w:val="fr-FR"/>
        </w:rPr>
        <w:t>?</w:t>
      </w:r>
    </w:p>
    <w:p w14:paraId="54EB57D3" w14:textId="77777777" w:rsidR="009A764B" w:rsidRPr="009C733D" w:rsidRDefault="009A764B" w:rsidP="002F031B">
      <w:pPr>
        <w:jc w:val="both"/>
        <w:rPr>
          <w:lang w:val="fr-FR"/>
        </w:rPr>
      </w:pPr>
    </w:p>
    <w:p w14:paraId="639512E4" w14:textId="1B59EB57" w:rsidR="009A764B" w:rsidRPr="009C733D" w:rsidRDefault="009C733D" w:rsidP="002F031B">
      <w:pPr>
        <w:jc w:val="both"/>
        <w:rPr>
          <w:lang w:val="fr-FR"/>
        </w:rPr>
      </w:pPr>
      <w:r w:rsidRPr="009C733D">
        <w:rPr>
          <w:lang w:val="fr-FR"/>
        </w:rPr>
        <w:t xml:space="preserve">ATDK : </w:t>
      </w:r>
      <w:r w:rsidR="00DE2F1A">
        <w:rPr>
          <w:lang w:val="fr-FR"/>
        </w:rPr>
        <w:t>Au bas</w:t>
      </w:r>
      <w:r w:rsidR="00F93F74">
        <w:rPr>
          <w:lang w:val="fr-FR"/>
        </w:rPr>
        <w:t xml:space="preserve"> de</w:t>
      </w:r>
      <w:r w:rsidRPr="009C733D">
        <w:rPr>
          <w:lang w:val="fr-FR"/>
        </w:rPr>
        <w:t xml:space="preserve"> ses partitions, </w:t>
      </w:r>
      <w:r w:rsidR="009A764B" w:rsidRPr="009C733D">
        <w:rPr>
          <w:lang w:val="fr-FR"/>
        </w:rPr>
        <w:t xml:space="preserve">Bach </w:t>
      </w:r>
      <w:r w:rsidR="00DE2F1A">
        <w:rPr>
          <w:lang w:val="fr-FR"/>
        </w:rPr>
        <w:t>avait coutume d’inscrire</w:t>
      </w:r>
      <w:r w:rsidRPr="009C733D">
        <w:rPr>
          <w:lang w:val="fr-FR"/>
        </w:rPr>
        <w:t xml:space="preserve"> </w:t>
      </w:r>
      <w:r>
        <w:rPr>
          <w:lang w:val="fr-FR"/>
        </w:rPr>
        <w:t>« </w:t>
      </w:r>
      <w:r w:rsidR="00DE2F1A">
        <w:rPr>
          <w:lang w:val="fr-FR"/>
        </w:rPr>
        <w:t>So</w:t>
      </w:r>
      <w:r w:rsidRPr="009C733D">
        <w:rPr>
          <w:lang w:val="fr-FR"/>
        </w:rPr>
        <w:t>li deo gloria</w:t>
      </w:r>
      <w:r>
        <w:rPr>
          <w:lang w:val="fr-FR"/>
        </w:rPr>
        <w:t> »</w:t>
      </w:r>
      <w:r w:rsidR="00DE2F1A">
        <w:rPr>
          <w:lang w:val="fr-FR"/>
        </w:rPr>
        <w:t xml:space="preserve"> — </w:t>
      </w:r>
      <w:r w:rsidR="00B0334A">
        <w:rPr>
          <w:lang w:val="fr-FR"/>
        </w:rPr>
        <w:t>toute</w:t>
      </w:r>
      <w:r w:rsidR="00960230">
        <w:rPr>
          <w:lang w:val="fr-FR"/>
        </w:rPr>
        <w:t xml:space="preserve"> gloire </w:t>
      </w:r>
      <w:r w:rsidR="00B0334A">
        <w:rPr>
          <w:lang w:val="fr-FR"/>
        </w:rPr>
        <w:t>pour</w:t>
      </w:r>
      <w:r w:rsidR="00960230">
        <w:rPr>
          <w:lang w:val="fr-FR"/>
        </w:rPr>
        <w:t xml:space="preserve"> Dieu seul</w:t>
      </w:r>
      <w:r w:rsidR="002F031B" w:rsidRPr="009C733D">
        <w:rPr>
          <w:lang w:val="fr-FR"/>
        </w:rPr>
        <w:t xml:space="preserve">. </w:t>
      </w:r>
      <w:r w:rsidR="00DE2F1A">
        <w:rPr>
          <w:lang w:val="fr-FR"/>
        </w:rPr>
        <w:t xml:space="preserve">Il pensait </w:t>
      </w:r>
      <w:r w:rsidR="00B0334A">
        <w:rPr>
          <w:lang w:val="fr-FR"/>
        </w:rPr>
        <w:t>son œuvre</w:t>
      </w:r>
      <w:r w:rsidRPr="009C733D">
        <w:rPr>
          <w:lang w:val="fr-FR"/>
        </w:rPr>
        <w:t xml:space="preserve"> </w:t>
      </w:r>
      <w:r w:rsidR="00DE2F1A">
        <w:rPr>
          <w:lang w:val="fr-FR"/>
        </w:rPr>
        <w:t>comme un miroir</w:t>
      </w:r>
      <w:r w:rsidRPr="009C733D">
        <w:rPr>
          <w:lang w:val="fr-FR"/>
        </w:rPr>
        <w:t xml:space="preserve"> de </w:t>
      </w:r>
      <w:r w:rsidR="00DE2F1A">
        <w:rPr>
          <w:lang w:val="fr-FR"/>
        </w:rPr>
        <w:t>l’ordre</w:t>
      </w:r>
      <w:r w:rsidR="00F93F74">
        <w:rPr>
          <w:lang w:val="fr-FR"/>
        </w:rPr>
        <w:t xml:space="preserve"> </w:t>
      </w:r>
      <w:r w:rsidRPr="009C733D">
        <w:rPr>
          <w:lang w:val="fr-FR"/>
        </w:rPr>
        <w:t xml:space="preserve">divin </w:t>
      </w:r>
      <w:r w:rsidR="00DE2F1A">
        <w:rPr>
          <w:lang w:val="fr-FR"/>
        </w:rPr>
        <w:t>universel,</w:t>
      </w:r>
      <w:r w:rsidR="00887ED9">
        <w:rPr>
          <w:lang w:val="fr-FR"/>
        </w:rPr>
        <w:t xml:space="preserve"> </w:t>
      </w:r>
      <w:r w:rsidR="00DE2F1A">
        <w:rPr>
          <w:lang w:val="fr-FR"/>
        </w:rPr>
        <w:t>traversé par le souffle de</w:t>
      </w:r>
      <w:r w:rsidRPr="009C733D">
        <w:rPr>
          <w:lang w:val="fr-FR"/>
        </w:rPr>
        <w:t xml:space="preserve"> l’harmonie</w:t>
      </w:r>
      <w:r w:rsidR="007B658E" w:rsidRPr="009C733D">
        <w:rPr>
          <w:lang w:val="fr-FR"/>
        </w:rPr>
        <w:t xml:space="preserve">. </w:t>
      </w:r>
      <w:r w:rsidR="00960230">
        <w:rPr>
          <w:lang w:val="fr-FR"/>
        </w:rPr>
        <w:t>Il émane</w:t>
      </w:r>
      <w:r w:rsidR="00DE2F1A">
        <w:rPr>
          <w:lang w:val="fr-FR"/>
        </w:rPr>
        <w:t xml:space="preserve"> </w:t>
      </w:r>
      <w:r w:rsidR="00B0334A">
        <w:rPr>
          <w:lang w:val="fr-FR"/>
        </w:rPr>
        <w:t xml:space="preserve">de cette musique </w:t>
      </w:r>
      <w:r w:rsidR="00DE2F1A">
        <w:rPr>
          <w:lang w:val="fr-FR"/>
        </w:rPr>
        <w:t xml:space="preserve">une sorte de clarté rayonnante, autant </w:t>
      </w:r>
      <w:r w:rsidR="004C307D">
        <w:rPr>
          <w:lang w:val="fr-FR"/>
        </w:rPr>
        <w:t>par</w:t>
      </w:r>
      <w:r w:rsidR="00DE2F1A">
        <w:rPr>
          <w:lang w:val="fr-FR"/>
        </w:rPr>
        <w:t xml:space="preserve"> se</w:t>
      </w:r>
      <w:r w:rsidR="004C307D">
        <w:rPr>
          <w:lang w:val="fr-FR"/>
        </w:rPr>
        <w:t xml:space="preserve">s articulations formelles que par le polissage </w:t>
      </w:r>
      <w:r w:rsidR="00DE2F1A">
        <w:rPr>
          <w:lang w:val="fr-FR"/>
        </w:rPr>
        <w:t xml:space="preserve">du </w:t>
      </w:r>
      <w:r w:rsidR="004C307D">
        <w:rPr>
          <w:lang w:val="fr-FR"/>
        </w:rPr>
        <w:t>plus menu détail</w:t>
      </w:r>
      <w:r w:rsidR="007B658E" w:rsidRPr="009C733D">
        <w:rPr>
          <w:lang w:val="fr-FR"/>
        </w:rPr>
        <w:t xml:space="preserve">. </w:t>
      </w:r>
      <w:r w:rsidR="00E612FD">
        <w:rPr>
          <w:lang w:val="fr-FR"/>
        </w:rPr>
        <w:t xml:space="preserve">Je </w:t>
      </w:r>
      <w:r w:rsidR="004C307D">
        <w:rPr>
          <w:lang w:val="fr-FR"/>
        </w:rPr>
        <w:t xml:space="preserve">la </w:t>
      </w:r>
      <w:r w:rsidR="00E612FD">
        <w:rPr>
          <w:lang w:val="fr-FR"/>
        </w:rPr>
        <w:t>perçois</w:t>
      </w:r>
      <w:r w:rsidR="004C307D">
        <w:rPr>
          <w:lang w:val="fr-FR"/>
        </w:rPr>
        <w:t>,</w:t>
      </w:r>
      <w:r w:rsidR="00E612FD">
        <w:rPr>
          <w:lang w:val="fr-FR"/>
        </w:rPr>
        <w:t xml:space="preserve"> </w:t>
      </w:r>
      <w:r w:rsidR="00DE2F1A">
        <w:rPr>
          <w:lang w:val="fr-FR"/>
        </w:rPr>
        <w:t>cette musique</w:t>
      </w:r>
      <w:r w:rsidR="004C307D">
        <w:rPr>
          <w:lang w:val="fr-FR"/>
        </w:rPr>
        <w:t>,</w:t>
      </w:r>
      <w:r w:rsidR="00DE2F1A">
        <w:rPr>
          <w:lang w:val="fr-FR"/>
        </w:rPr>
        <w:t xml:space="preserve"> </w:t>
      </w:r>
      <w:r w:rsidR="00E612FD">
        <w:rPr>
          <w:lang w:val="fr-FR"/>
        </w:rPr>
        <w:t>comme une architect</w:t>
      </w:r>
      <w:r w:rsidR="002F031B" w:rsidRPr="009C733D">
        <w:rPr>
          <w:lang w:val="fr-FR"/>
        </w:rPr>
        <w:t>ur</w:t>
      </w:r>
      <w:r w:rsidR="00E612FD">
        <w:rPr>
          <w:lang w:val="fr-FR"/>
        </w:rPr>
        <w:t>e en mouvement, organisée s</w:t>
      </w:r>
      <w:r w:rsidR="00F93F74">
        <w:rPr>
          <w:lang w:val="fr-FR"/>
        </w:rPr>
        <w:t xml:space="preserve">elon </w:t>
      </w:r>
      <w:r w:rsidR="00E612FD">
        <w:rPr>
          <w:lang w:val="fr-FR"/>
        </w:rPr>
        <w:t>l’axe horizontal du contrepoi</w:t>
      </w:r>
      <w:r w:rsidR="002F031B" w:rsidRPr="009C733D">
        <w:rPr>
          <w:lang w:val="fr-FR"/>
        </w:rPr>
        <w:t xml:space="preserve">nt </w:t>
      </w:r>
      <w:r w:rsidR="00F93F74">
        <w:rPr>
          <w:lang w:val="fr-FR"/>
        </w:rPr>
        <w:t xml:space="preserve">et </w:t>
      </w:r>
      <w:r w:rsidR="00DE2F1A">
        <w:rPr>
          <w:lang w:val="fr-FR"/>
        </w:rPr>
        <w:t>la colonne</w:t>
      </w:r>
      <w:r w:rsidR="00F93F74">
        <w:rPr>
          <w:lang w:val="fr-FR"/>
        </w:rPr>
        <w:t xml:space="preserve"> </w:t>
      </w:r>
      <w:r w:rsidR="002F031B" w:rsidRPr="009C733D">
        <w:rPr>
          <w:lang w:val="fr-FR"/>
        </w:rPr>
        <w:t>vertical</w:t>
      </w:r>
      <w:r w:rsidR="00DE2F1A">
        <w:rPr>
          <w:lang w:val="fr-FR"/>
        </w:rPr>
        <w:t xml:space="preserve">e </w:t>
      </w:r>
      <w:r w:rsidR="002F031B" w:rsidRPr="009C733D">
        <w:rPr>
          <w:lang w:val="fr-FR"/>
        </w:rPr>
        <w:t xml:space="preserve">de </w:t>
      </w:r>
      <w:r w:rsidR="00E612FD">
        <w:rPr>
          <w:lang w:val="fr-FR"/>
        </w:rPr>
        <w:t>l’</w:t>
      </w:r>
      <w:r w:rsidR="002F031B" w:rsidRPr="009C733D">
        <w:rPr>
          <w:lang w:val="fr-FR"/>
        </w:rPr>
        <w:t xml:space="preserve">harmonie. </w:t>
      </w:r>
      <w:r w:rsidR="00DE2F1A">
        <w:rPr>
          <w:lang w:val="fr-FR"/>
        </w:rPr>
        <w:t>Chaque ligne</w:t>
      </w:r>
      <w:r w:rsidR="00E612FD">
        <w:rPr>
          <w:lang w:val="fr-FR"/>
        </w:rPr>
        <w:t xml:space="preserve"> </w:t>
      </w:r>
      <w:r w:rsidR="00DE2F1A">
        <w:rPr>
          <w:lang w:val="fr-FR"/>
        </w:rPr>
        <w:t xml:space="preserve">est claire </w:t>
      </w:r>
      <w:r w:rsidR="00E612FD">
        <w:rPr>
          <w:lang w:val="fr-FR"/>
        </w:rPr>
        <w:t xml:space="preserve">et </w:t>
      </w:r>
      <w:r w:rsidR="00DE2F1A">
        <w:rPr>
          <w:lang w:val="fr-FR"/>
        </w:rPr>
        <w:t>pourrait s’écouter isolément</w:t>
      </w:r>
      <w:r w:rsidR="00F93F74">
        <w:rPr>
          <w:lang w:val="fr-FR"/>
        </w:rPr>
        <w:t xml:space="preserve"> </w:t>
      </w:r>
      <w:r w:rsidR="004C307D">
        <w:rPr>
          <w:lang w:val="fr-FR"/>
        </w:rPr>
        <w:t xml:space="preserve">— </w:t>
      </w:r>
      <w:r w:rsidR="00DE2F1A">
        <w:rPr>
          <w:lang w:val="fr-FR"/>
        </w:rPr>
        <w:t xml:space="preserve">chaque ligne laisse </w:t>
      </w:r>
      <w:r w:rsidR="004C307D">
        <w:rPr>
          <w:lang w:val="fr-FR"/>
        </w:rPr>
        <w:t xml:space="preserve">pourtant </w:t>
      </w:r>
      <w:r w:rsidR="00DE2F1A">
        <w:rPr>
          <w:lang w:val="fr-FR"/>
        </w:rPr>
        <w:t>de la place aux autres et n’existe que par les autres. Bach</w:t>
      </w:r>
      <w:r w:rsidR="00E612FD">
        <w:rPr>
          <w:lang w:val="fr-FR"/>
        </w:rPr>
        <w:t xml:space="preserve"> </w:t>
      </w:r>
      <w:r w:rsidR="00DE2F1A">
        <w:rPr>
          <w:lang w:val="fr-FR"/>
        </w:rPr>
        <w:t xml:space="preserve">débordait d’idées </w:t>
      </w:r>
      <w:r w:rsidR="00B11A31">
        <w:rPr>
          <w:lang w:val="fr-FR"/>
        </w:rPr>
        <w:t>pour ce qui était de souscrire</w:t>
      </w:r>
      <w:r w:rsidR="00DE2F1A">
        <w:rPr>
          <w:lang w:val="fr-FR"/>
        </w:rPr>
        <w:t xml:space="preserve"> </w:t>
      </w:r>
      <w:r w:rsidR="00B11A31">
        <w:rPr>
          <w:lang w:val="fr-FR"/>
        </w:rPr>
        <w:t>aux</w:t>
      </w:r>
      <w:r w:rsidR="00DE2F1A">
        <w:rPr>
          <w:lang w:val="fr-FR"/>
        </w:rPr>
        <w:t xml:space="preserve"> règles tout en les</w:t>
      </w:r>
      <w:r w:rsidR="00E612FD">
        <w:rPr>
          <w:lang w:val="fr-FR"/>
        </w:rPr>
        <w:t xml:space="preserve"> </w:t>
      </w:r>
      <w:r w:rsidR="00B11A31">
        <w:rPr>
          <w:lang w:val="fr-FR"/>
        </w:rPr>
        <w:t>transgressant</w:t>
      </w:r>
      <w:r w:rsidR="00612AA7" w:rsidRPr="009C733D">
        <w:rPr>
          <w:lang w:val="fr-FR"/>
        </w:rPr>
        <w:t xml:space="preserve">. </w:t>
      </w:r>
      <w:r w:rsidR="00E612FD">
        <w:rPr>
          <w:lang w:val="fr-FR"/>
        </w:rPr>
        <w:t xml:space="preserve">Dans les </w:t>
      </w:r>
      <w:r w:rsidR="00E612FD" w:rsidRPr="00E612FD">
        <w:rPr>
          <w:i/>
          <w:lang w:val="fr-FR"/>
        </w:rPr>
        <w:t>Concertos brandebourgeois</w:t>
      </w:r>
      <w:r w:rsidR="00F93F74">
        <w:rPr>
          <w:lang w:val="fr-FR"/>
        </w:rPr>
        <w:t>,</w:t>
      </w:r>
      <w:r w:rsidR="00E612FD" w:rsidRPr="00E612FD">
        <w:rPr>
          <w:i/>
          <w:lang w:val="fr-FR"/>
        </w:rPr>
        <w:t xml:space="preserve"> </w:t>
      </w:r>
      <w:r w:rsidR="00E612FD">
        <w:rPr>
          <w:lang w:val="fr-FR"/>
        </w:rPr>
        <w:t xml:space="preserve">il manie </w:t>
      </w:r>
      <w:r w:rsidR="00F93F74">
        <w:rPr>
          <w:lang w:val="fr-FR"/>
        </w:rPr>
        <w:t xml:space="preserve">avec une </w:t>
      </w:r>
      <w:r w:rsidR="00B11A31">
        <w:rPr>
          <w:lang w:val="fr-FR"/>
        </w:rPr>
        <w:t>parfaite</w:t>
      </w:r>
      <w:r w:rsidR="00F93F74">
        <w:rPr>
          <w:lang w:val="fr-FR"/>
        </w:rPr>
        <w:t xml:space="preserve"> originalité</w:t>
      </w:r>
      <w:r w:rsidR="00E612FD">
        <w:rPr>
          <w:lang w:val="fr-FR"/>
        </w:rPr>
        <w:t xml:space="preserve"> la forme </w:t>
      </w:r>
      <w:r w:rsidR="00B11A31">
        <w:rPr>
          <w:lang w:val="fr-FR"/>
        </w:rPr>
        <w:t xml:space="preserve">‘en </w:t>
      </w:r>
      <w:r w:rsidR="0090287F" w:rsidRPr="009C733D">
        <w:rPr>
          <w:lang w:val="fr-FR"/>
        </w:rPr>
        <w:t>rito</w:t>
      </w:r>
      <w:r w:rsidR="00E612FD">
        <w:rPr>
          <w:lang w:val="fr-FR"/>
        </w:rPr>
        <w:t>u</w:t>
      </w:r>
      <w:r w:rsidR="0090287F" w:rsidRPr="009C733D">
        <w:rPr>
          <w:lang w:val="fr-FR"/>
        </w:rPr>
        <w:t>rnell</w:t>
      </w:r>
      <w:r w:rsidR="00E612FD">
        <w:rPr>
          <w:lang w:val="fr-FR"/>
        </w:rPr>
        <w:t>e</w:t>
      </w:r>
      <w:r w:rsidR="00B11A31">
        <w:rPr>
          <w:lang w:val="fr-FR"/>
        </w:rPr>
        <w:t>’</w:t>
      </w:r>
      <w:r w:rsidR="00E612FD">
        <w:rPr>
          <w:lang w:val="fr-FR"/>
        </w:rPr>
        <w:t xml:space="preserve"> du </w:t>
      </w:r>
      <w:r w:rsidR="0090287F" w:rsidRPr="009C733D">
        <w:rPr>
          <w:lang w:val="fr-FR"/>
        </w:rPr>
        <w:t>concerto</w:t>
      </w:r>
      <w:r w:rsidR="00E612FD" w:rsidRPr="00E612FD">
        <w:rPr>
          <w:lang w:val="fr-FR"/>
        </w:rPr>
        <w:t xml:space="preserve"> </w:t>
      </w:r>
      <w:r w:rsidR="00E612FD">
        <w:rPr>
          <w:lang w:val="fr-FR"/>
        </w:rPr>
        <w:t>baroque</w:t>
      </w:r>
      <w:r w:rsidR="0090287F" w:rsidRPr="009C733D">
        <w:rPr>
          <w:lang w:val="fr-FR"/>
        </w:rPr>
        <w:t xml:space="preserve">, </w:t>
      </w:r>
      <w:r w:rsidR="004C307D">
        <w:rPr>
          <w:lang w:val="fr-FR"/>
        </w:rPr>
        <w:t>et</w:t>
      </w:r>
      <w:r w:rsidR="00B11A31">
        <w:rPr>
          <w:lang w:val="fr-FR"/>
        </w:rPr>
        <w:t xml:space="preserve"> cette</w:t>
      </w:r>
      <w:r w:rsidR="00B562B5">
        <w:rPr>
          <w:lang w:val="fr-FR"/>
        </w:rPr>
        <w:t xml:space="preserve"> alternance</w:t>
      </w:r>
      <w:r w:rsidR="00E612FD">
        <w:rPr>
          <w:lang w:val="fr-FR"/>
        </w:rPr>
        <w:t xml:space="preserve"> </w:t>
      </w:r>
      <w:r w:rsidR="00B11A31">
        <w:rPr>
          <w:lang w:val="fr-FR"/>
        </w:rPr>
        <w:t xml:space="preserve">typique </w:t>
      </w:r>
      <w:r w:rsidR="00E612FD">
        <w:rPr>
          <w:lang w:val="fr-FR"/>
        </w:rPr>
        <w:t xml:space="preserve">de passages </w:t>
      </w:r>
      <w:r w:rsidR="0090287F" w:rsidRPr="00B11A31">
        <w:rPr>
          <w:i/>
          <w:lang w:val="fr-FR"/>
        </w:rPr>
        <w:t>tutti</w:t>
      </w:r>
      <w:r w:rsidR="00887ED9">
        <w:rPr>
          <w:lang w:val="fr-FR"/>
        </w:rPr>
        <w:t xml:space="preserve"> </w:t>
      </w:r>
      <w:r w:rsidR="00643B65">
        <w:rPr>
          <w:lang w:val="fr-FR"/>
        </w:rPr>
        <w:t>où réapparaît sans cesse</w:t>
      </w:r>
      <w:r w:rsidR="004C307D">
        <w:rPr>
          <w:lang w:val="fr-FR"/>
        </w:rPr>
        <w:t xml:space="preserve"> </w:t>
      </w:r>
      <w:r w:rsidR="00B11A31">
        <w:rPr>
          <w:lang w:val="fr-FR"/>
        </w:rPr>
        <w:t xml:space="preserve">le matériau thématique </w:t>
      </w:r>
      <w:r w:rsidR="0090287F" w:rsidRPr="009C733D">
        <w:rPr>
          <w:lang w:val="fr-FR"/>
        </w:rPr>
        <w:t>(</w:t>
      </w:r>
      <w:r w:rsidR="004C307D">
        <w:rPr>
          <w:lang w:val="fr-FR"/>
        </w:rPr>
        <w:t xml:space="preserve">la </w:t>
      </w:r>
      <w:r w:rsidR="00B11A31">
        <w:rPr>
          <w:lang w:val="fr-FR"/>
        </w:rPr>
        <w:t>« ritournelle »</w:t>
      </w:r>
      <w:r w:rsidR="0090287F" w:rsidRPr="009C733D">
        <w:rPr>
          <w:lang w:val="fr-FR"/>
        </w:rPr>
        <w:t xml:space="preserve">) </w:t>
      </w:r>
      <w:r w:rsidR="00B562B5">
        <w:rPr>
          <w:lang w:val="fr-FR"/>
        </w:rPr>
        <w:t xml:space="preserve">et </w:t>
      </w:r>
      <w:r w:rsidR="00E612FD">
        <w:rPr>
          <w:lang w:val="fr-FR"/>
        </w:rPr>
        <w:t xml:space="preserve">d’autres </w:t>
      </w:r>
      <w:r w:rsidR="00E37915">
        <w:rPr>
          <w:lang w:val="fr-FR"/>
        </w:rPr>
        <w:t>passages</w:t>
      </w:r>
      <w:r w:rsidR="00B11A31">
        <w:rPr>
          <w:lang w:val="fr-FR"/>
        </w:rPr>
        <w:t>, généralement</w:t>
      </w:r>
      <w:r w:rsidR="00E612FD">
        <w:rPr>
          <w:lang w:val="fr-FR"/>
        </w:rPr>
        <w:t xml:space="preserve"> </w:t>
      </w:r>
      <w:r w:rsidR="0090287F" w:rsidRPr="009C733D">
        <w:rPr>
          <w:lang w:val="fr-FR"/>
        </w:rPr>
        <w:t>solist</w:t>
      </w:r>
      <w:r w:rsidR="00B11A31">
        <w:rPr>
          <w:lang w:val="fr-FR"/>
        </w:rPr>
        <w:t xml:space="preserve">es, apportant des éléments nouveaux — les « épisodes ». </w:t>
      </w:r>
      <w:r w:rsidR="00F9252C">
        <w:rPr>
          <w:lang w:val="fr-FR"/>
        </w:rPr>
        <w:t>L</w:t>
      </w:r>
      <w:r w:rsidR="00E612FD">
        <w:rPr>
          <w:lang w:val="fr-FR"/>
        </w:rPr>
        <w:t xml:space="preserve">a musique de </w:t>
      </w:r>
      <w:r w:rsidR="00FF2552" w:rsidRPr="009C733D">
        <w:rPr>
          <w:lang w:val="fr-FR"/>
        </w:rPr>
        <w:t>Bach</w:t>
      </w:r>
      <w:r w:rsidR="00E612FD">
        <w:rPr>
          <w:lang w:val="fr-FR"/>
        </w:rPr>
        <w:t xml:space="preserve"> </w:t>
      </w:r>
      <w:r w:rsidR="00B11A31">
        <w:rPr>
          <w:lang w:val="fr-FR"/>
        </w:rPr>
        <w:t>se singularise</w:t>
      </w:r>
      <w:r w:rsidR="00F9252C">
        <w:rPr>
          <w:lang w:val="fr-FR"/>
        </w:rPr>
        <w:t xml:space="preserve"> par </w:t>
      </w:r>
      <w:r w:rsidR="004C307D">
        <w:rPr>
          <w:lang w:val="fr-FR"/>
        </w:rPr>
        <w:t>une</w:t>
      </w:r>
      <w:r w:rsidR="00E612FD">
        <w:rPr>
          <w:lang w:val="fr-FR"/>
        </w:rPr>
        <w:t xml:space="preserve"> sorte de chaos ordonné, ou d’ordre </w:t>
      </w:r>
      <w:r w:rsidR="00612AA7" w:rsidRPr="009C733D">
        <w:rPr>
          <w:lang w:val="fr-FR"/>
        </w:rPr>
        <w:t>chaoti</w:t>
      </w:r>
      <w:r w:rsidR="00E612FD">
        <w:rPr>
          <w:lang w:val="fr-FR"/>
        </w:rPr>
        <w:t>que</w:t>
      </w:r>
      <w:r w:rsidR="00FF2552" w:rsidRPr="009C733D">
        <w:rPr>
          <w:lang w:val="fr-FR"/>
        </w:rPr>
        <w:t>.</w:t>
      </w:r>
      <w:r w:rsidR="00B11A31">
        <w:rPr>
          <w:lang w:val="fr-FR"/>
        </w:rPr>
        <w:t xml:space="preserve"> Rien n’y est forcé, tout semble naturel et foncièrement humain</w:t>
      </w:r>
      <w:r w:rsidR="00FF2552" w:rsidRPr="009C733D">
        <w:rPr>
          <w:lang w:val="fr-FR"/>
        </w:rPr>
        <w:t xml:space="preserve">. </w:t>
      </w:r>
      <w:r w:rsidR="00E612FD">
        <w:rPr>
          <w:lang w:val="fr-FR"/>
        </w:rPr>
        <w:t xml:space="preserve">C’est comme </w:t>
      </w:r>
      <w:r w:rsidR="00F9252C">
        <w:rPr>
          <w:lang w:val="fr-FR"/>
        </w:rPr>
        <w:t xml:space="preserve">si </w:t>
      </w:r>
      <w:r w:rsidR="009D2807">
        <w:rPr>
          <w:lang w:val="fr-FR"/>
        </w:rPr>
        <w:t>l’ordre cosmique</w:t>
      </w:r>
      <w:r w:rsidR="00F9252C">
        <w:rPr>
          <w:lang w:val="fr-FR"/>
        </w:rPr>
        <w:t xml:space="preserve"> </w:t>
      </w:r>
      <w:r w:rsidR="00B11A31">
        <w:rPr>
          <w:lang w:val="fr-FR"/>
        </w:rPr>
        <w:t>avait informé l’ADN de la moindre de ses cellules nerveuses.</w:t>
      </w:r>
    </w:p>
    <w:p w14:paraId="69029B7A" w14:textId="77777777" w:rsidR="00C01AF0" w:rsidRPr="009C733D" w:rsidRDefault="00C01AF0" w:rsidP="002F031B">
      <w:pPr>
        <w:jc w:val="both"/>
        <w:rPr>
          <w:lang w:val="fr-FR"/>
        </w:rPr>
      </w:pPr>
    </w:p>
    <w:p w14:paraId="241391AE" w14:textId="1E97ED16" w:rsidR="00C01AF0" w:rsidRPr="009C733D" w:rsidRDefault="00C01AF0" w:rsidP="00643B65">
      <w:pPr>
        <w:jc w:val="both"/>
        <w:outlineLvl w:val="0"/>
        <w:rPr>
          <w:i/>
          <w:lang w:val="fr-FR"/>
        </w:rPr>
      </w:pPr>
      <w:r w:rsidRPr="009C733D">
        <w:rPr>
          <w:i/>
          <w:lang w:val="fr-FR"/>
        </w:rPr>
        <w:t>JV</w:t>
      </w:r>
      <w:r w:rsidR="00D416F3">
        <w:rPr>
          <w:i/>
          <w:lang w:val="fr-FR"/>
        </w:rPr>
        <w:t> </w:t>
      </w:r>
      <w:r w:rsidRPr="009C733D">
        <w:rPr>
          <w:i/>
          <w:lang w:val="fr-FR"/>
        </w:rPr>
        <w:t xml:space="preserve">: </w:t>
      </w:r>
      <w:r w:rsidR="00960230">
        <w:rPr>
          <w:i/>
          <w:lang w:val="fr-FR"/>
        </w:rPr>
        <w:t>Et c’est pourquoi elle se prête si bien à la danse ?</w:t>
      </w:r>
    </w:p>
    <w:p w14:paraId="1DC88B71" w14:textId="77777777" w:rsidR="00C01AF0" w:rsidRPr="009C733D" w:rsidRDefault="00C01AF0" w:rsidP="002F031B">
      <w:pPr>
        <w:jc w:val="both"/>
        <w:rPr>
          <w:lang w:val="fr-FR"/>
        </w:rPr>
      </w:pPr>
    </w:p>
    <w:p w14:paraId="319A2F9D" w14:textId="76F1DEE7" w:rsidR="00C01AF0" w:rsidRPr="00BB3146" w:rsidRDefault="00C01AF0" w:rsidP="002F031B">
      <w:pPr>
        <w:jc w:val="both"/>
        <w:rPr>
          <w:lang w:val="fr-FR"/>
        </w:rPr>
      </w:pPr>
      <w:r w:rsidRPr="009C733D">
        <w:rPr>
          <w:lang w:val="fr-FR"/>
        </w:rPr>
        <w:t>ATDK</w:t>
      </w:r>
      <w:r w:rsidR="00D416F3">
        <w:rPr>
          <w:lang w:val="fr-FR"/>
        </w:rPr>
        <w:t> </w:t>
      </w:r>
      <w:r w:rsidRPr="009C733D">
        <w:rPr>
          <w:lang w:val="fr-FR"/>
        </w:rPr>
        <w:t xml:space="preserve">: </w:t>
      </w:r>
      <w:r w:rsidR="00F661A4">
        <w:rPr>
          <w:lang w:val="fr-FR"/>
        </w:rPr>
        <w:t xml:space="preserve">Dans la musique de </w:t>
      </w:r>
      <w:r w:rsidR="00A76D99">
        <w:rPr>
          <w:lang w:val="fr-FR"/>
        </w:rPr>
        <w:t xml:space="preserve">Johann </w:t>
      </w:r>
      <w:proofErr w:type="spellStart"/>
      <w:r w:rsidR="00A76D99">
        <w:rPr>
          <w:lang w:val="fr-FR"/>
        </w:rPr>
        <w:t>Sebastian</w:t>
      </w:r>
      <w:proofErr w:type="spellEnd"/>
      <w:r w:rsidR="00A76D99">
        <w:rPr>
          <w:lang w:val="fr-FR"/>
        </w:rPr>
        <w:t xml:space="preserve"> </w:t>
      </w:r>
      <w:r w:rsidR="00F661A4">
        <w:rPr>
          <w:lang w:val="fr-FR"/>
        </w:rPr>
        <w:t xml:space="preserve">Bach, </w:t>
      </w:r>
      <w:r w:rsidR="00CA6996">
        <w:rPr>
          <w:lang w:val="fr-FR"/>
        </w:rPr>
        <w:t>est stocké</w:t>
      </w:r>
      <w:r w:rsidR="00960230">
        <w:rPr>
          <w:lang w:val="fr-FR"/>
        </w:rPr>
        <w:t xml:space="preserve"> </w:t>
      </w:r>
      <w:r w:rsidR="006D0D19">
        <w:rPr>
          <w:lang w:val="fr-FR"/>
        </w:rPr>
        <w:t>un gigantesque réservoir</w:t>
      </w:r>
      <w:r w:rsidRPr="009C733D">
        <w:rPr>
          <w:lang w:val="fr-FR"/>
        </w:rPr>
        <w:t xml:space="preserve"> </w:t>
      </w:r>
      <w:r w:rsidR="00960230">
        <w:rPr>
          <w:lang w:val="fr-FR"/>
        </w:rPr>
        <w:t xml:space="preserve">d’impressions et d’affects appartenant à la mémoire de nos corps humains </w:t>
      </w:r>
      <w:r w:rsidRPr="009C733D">
        <w:rPr>
          <w:lang w:val="fr-FR"/>
        </w:rPr>
        <w:t xml:space="preserve">: </w:t>
      </w:r>
      <w:r w:rsidR="00F661A4">
        <w:rPr>
          <w:lang w:val="fr-FR"/>
        </w:rPr>
        <w:t>joie</w:t>
      </w:r>
      <w:r w:rsidR="00960230">
        <w:rPr>
          <w:lang w:val="fr-FR"/>
        </w:rPr>
        <w:t xml:space="preserve"> et</w:t>
      </w:r>
      <w:r w:rsidRPr="009C733D">
        <w:rPr>
          <w:lang w:val="fr-FR"/>
        </w:rPr>
        <w:t xml:space="preserve"> </w:t>
      </w:r>
      <w:r w:rsidR="00F661A4">
        <w:rPr>
          <w:lang w:val="fr-FR"/>
        </w:rPr>
        <w:t>colère</w:t>
      </w:r>
      <w:r w:rsidRPr="009C733D">
        <w:rPr>
          <w:lang w:val="fr-FR"/>
        </w:rPr>
        <w:t xml:space="preserve">, </w:t>
      </w:r>
      <w:r w:rsidR="00F661A4">
        <w:rPr>
          <w:lang w:val="fr-FR"/>
        </w:rPr>
        <w:t>fierté</w:t>
      </w:r>
      <w:r w:rsidR="00960230">
        <w:rPr>
          <w:lang w:val="fr-FR"/>
        </w:rPr>
        <w:t xml:space="preserve"> et </w:t>
      </w:r>
      <w:r w:rsidR="00F661A4">
        <w:rPr>
          <w:lang w:val="fr-FR"/>
        </w:rPr>
        <w:t>mépris</w:t>
      </w:r>
      <w:r w:rsidRPr="009C733D">
        <w:rPr>
          <w:lang w:val="fr-FR"/>
        </w:rPr>
        <w:t xml:space="preserve">, </w:t>
      </w:r>
      <w:r w:rsidR="00F661A4">
        <w:rPr>
          <w:lang w:val="fr-FR"/>
        </w:rPr>
        <w:t>vengeance</w:t>
      </w:r>
      <w:r w:rsidR="00960230">
        <w:rPr>
          <w:lang w:val="fr-FR"/>
        </w:rPr>
        <w:t xml:space="preserve"> et</w:t>
      </w:r>
      <w:r w:rsidRPr="009C733D">
        <w:rPr>
          <w:lang w:val="fr-FR"/>
        </w:rPr>
        <w:t xml:space="preserve"> </w:t>
      </w:r>
      <w:r w:rsidR="00F661A4">
        <w:rPr>
          <w:lang w:val="fr-FR"/>
        </w:rPr>
        <w:t>pitié</w:t>
      </w:r>
      <w:r w:rsidRPr="009C733D">
        <w:rPr>
          <w:lang w:val="fr-FR"/>
        </w:rPr>
        <w:t xml:space="preserve">, </w:t>
      </w:r>
      <w:r w:rsidR="00F661A4">
        <w:rPr>
          <w:lang w:val="fr-FR"/>
        </w:rPr>
        <w:t>plaisir</w:t>
      </w:r>
      <w:r w:rsidR="00960230">
        <w:rPr>
          <w:lang w:val="fr-FR"/>
        </w:rPr>
        <w:t xml:space="preserve">, </w:t>
      </w:r>
      <w:r w:rsidR="00F661A4">
        <w:rPr>
          <w:lang w:val="fr-FR"/>
        </w:rPr>
        <w:t>douleur</w:t>
      </w:r>
      <w:r w:rsidRPr="009C733D">
        <w:rPr>
          <w:lang w:val="fr-FR"/>
        </w:rPr>
        <w:t xml:space="preserve">, </w:t>
      </w:r>
      <w:r w:rsidR="00F661A4">
        <w:rPr>
          <w:lang w:val="fr-FR"/>
        </w:rPr>
        <w:t>mélancolie</w:t>
      </w:r>
      <w:r w:rsidRPr="009C733D">
        <w:rPr>
          <w:lang w:val="fr-FR"/>
        </w:rPr>
        <w:t xml:space="preserve">, </w:t>
      </w:r>
      <w:r w:rsidR="00960230">
        <w:rPr>
          <w:lang w:val="fr-FR"/>
        </w:rPr>
        <w:t>et ainsi de suite</w:t>
      </w:r>
      <w:r w:rsidR="00F661A4">
        <w:rPr>
          <w:lang w:val="fr-FR"/>
        </w:rPr>
        <w:t xml:space="preserve">. </w:t>
      </w:r>
      <w:r w:rsidR="00960230">
        <w:rPr>
          <w:lang w:val="fr-FR"/>
        </w:rPr>
        <w:t>Tout n’y est</w:t>
      </w:r>
      <w:r w:rsidR="00F661A4">
        <w:rPr>
          <w:lang w:val="fr-FR"/>
        </w:rPr>
        <w:t xml:space="preserve"> que communication</w:t>
      </w:r>
      <w:r w:rsidR="00960230">
        <w:rPr>
          <w:lang w:val="fr-FR"/>
        </w:rPr>
        <w:t> :</w:t>
      </w:r>
      <w:r w:rsidR="0015175A" w:rsidRPr="009C733D">
        <w:rPr>
          <w:lang w:val="fr-FR"/>
        </w:rPr>
        <w:t xml:space="preserve"> </w:t>
      </w:r>
      <w:r w:rsidR="00A76D99">
        <w:rPr>
          <w:lang w:val="fr-FR"/>
        </w:rPr>
        <w:t>Bach</w:t>
      </w:r>
      <w:r w:rsidR="00F661A4">
        <w:rPr>
          <w:lang w:val="fr-FR"/>
        </w:rPr>
        <w:t xml:space="preserve"> connaissait comme nul autre les </w:t>
      </w:r>
      <w:r w:rsidR="00960230">
        <w:rPr>
          <w:lang w:val="fr-FR"/>
        </w:rPr>
        <w:t>lois</w:t>
      </w:r>
      <w:r w:rsidR="00F661A4">
        <w:rPr>
          <w:lang w:val="fr-FR"/>
        </w:rPr>
        <w:t xml:space="preserve"> de la rhétorique classique</w:t>
      </w:r>
      <w:r w:rsidR="00960230">
        <w:rPr>
          <w:lang w:val="fr-FR"/>
        </w:rPr>
        <w:t>,</w:t>
      </w:r>
      <w:r w:rsidR="0015175A" w:rsidRPr="009C733D">
        <w:rPr>
          <w:lang w:val="fr-FR"/>
        </w:rPr>
        <w:t xml:space="preserve"> </w:t>
      </w:r>
      <w:r w:rsidR="00960230">
        <w:rPr>
          <w:lang w:val="fr-FR"/>
        </w:rPr>
        <w:t>l’art de convaincre et de tenir son</w:t>
      </w:r>
      <w:r w:rsidR="00BB3146">
        <w:rPr>
          <w:lang w:val="fr-FR"/>
        </w:rPr>
        <w:t xml:space="preserve"> </w:t>
      </w:r>
      <w:r w:rsidR="00A76D99">
        <w:rPr>
          <w:lang w:val="fr-FR"/>
        </w:rPr>
        <w:t>auditoire</w:t>
      </w:r>
      <w:r w:rsidR="00BB3146">
        <w:rPr>
          <w:lang w:val="fr-FR"/>
        </w:rPr>
        <w:t xml:space="preserve">, l’art </w:t>
      </w:r>
      <w:r w:rsidR="00A76D99">
        <w:rPr>
          <w:lang w:val="fr-FR"/>
        </w:rPr>
        <w:t>d’user de</w:t>
      </w:r>
      <w:r w:rsidR="00BB3146">
        <w:rPr>
          <w:lang w:val="fr-FR"/>
        </w:rPr>
        <w:t xml:space="preserve"> l’opposition</w:t>
      </w:r>
      <w:r w:rsidR="00960230">
        <w:rPr>
          <w:lang w:val="fr-FR"/>
        </w:rPr>
        <w:t xml:space="preserve"> et </w:t>
      </w:r>
      <w:r w:rsidR="00A76D99">
        <w:rPr>
          <w:lang w:val="fr-FR"/>
        </w:rPr>
        <w:t>du</w:t>
      </w:r>
      <w:r w:rsidR="00960230">
        <w:rPr>
          <w:lang w:val="fr-FR"/>
        </w:rPr>
        <w:t xml:space="preserve"> contraste. </w:t>
      </w:r>
      <w:r w:rsidR="00DE74C7">
        <w:rPr>
          <w:lang w:val="fr-FR"/>
        </w:rPr>
        <w:t>E</w:t>
      </w:r>
      <w:r w:rsidR="00A76D99">
        <w:rPr>
          <w:lang w:val="fr-FR"/>
        </w:rPr>
        <w:t>n cette matière aussi</w:t>
      </w:r>
      <w:r w:rsidR="00BB3146">
        <w:rPr>
          <w:lang w:val="fr-FR"/>
        </w:rPr>
        <w:t>, il contourne des</w:t>
      </w:r>
      <w:r w:rsidR="00F661A4">
        <w:rPr>
          <w:lang w:val="fr-FR"/>
        </w:rPr>
        <w:t xml:space="preserve"> règles qu’il maîtrise </w:t>
      </w:r>
      <w:r w:rsidR="00BB3146">
        <w:rPr>
          <w:lang w:val="fr-FR"/>
        </w:rPr>
        <w:t xml:space="preserve">à la perfection, ce qui </w:t>
      </w:r>
      <w:r w:rsidR="00A76D99">
        <w:rPr>
          <w:lang w:val="fr-FR"/>
        </w:rPr>
        <w:t>lui permet de projeter</w:t>
      </w:r>
      <w:r w:rsidR="00BB3146">
        <w:rPr>
          <w:lang w:val="fr-FR"/>
        </w:rPr>
        <w:t xml:space="preserve"> sa musique</w:t>
      </w:r>
      <w:r w:rsidR="00F661A4">
        <w:rPr>
          <w:lang w:val="fr-FR"/>
        </w:rPr>
        <w:t xml:space="preserve"> </w:t>
      </w:r>
      <w:r w:rsidR="00BB3146">
        <w:rPr>
          <w:lang w:val="fr-FR"/>
        </w:rPr>
        <w:t>dans un</w:t>
      </w:r>
      <w:r w:rsidR="00F661A4">
        <w:rPr>
          <w:lang w:val="fr-FR"/>
        </w:rPr>
        <w:t xml:space="preserve"> perpétuel mouvement</w:t>
      </w:r>
      <w:r w:rsidR="009D2807">
        <w:rPr>
          <w:lang w:val="fr-FR"/>
        </w:rPr>
        <w:t>,</w:t>
      </w:r>
      <w:r w:rsidR="00F661A4">
        <w:rPr>
          <w:lang w:val="fr-FR"/>
        </w:rPr>
        <w:t xml:space="preserve"> </w:t>
      </w:r>
      <w:r w:rsidR="00F661A4">
        <w:rPr>
          <w:lang w:val="fr-FR"/>
        </w:rPr>
        <w:lastRenderedPageBreak/>
        <w:t>sur le plan</w:t>
      </w:r>
      <w:r w:rsidR="009D2807">
        <w:rPr>
          <w:lang w:val="fr-FR"/>
        </w:rPr>
        <w:t xml:space="preserve"> </w:t>
      </w:r>
      <w:r w:rsidR="00F661A4">
        <w:rPr>
          <w:lang w:val="fr-FR"/>
        </w:rPr>
        <w:t>émotion</w:t>
      </w:r>
      <w:r w:rsidR="009D2807">
        <w:rPr>
          <w:lang w:val="fr-FR"/>
        </w:rPr>
        <w:t xml:space="preserve">nel </w:t>
      </w:r>
      <w:r w:rsidR="00BB3146">
        <w:rPr>
          <w:lang w:val="fr-FR"/>
        </w:rPr>
        <w:t>tant que sur le plan</w:t>
      </w:r>
      <w:r w:rsidR="00F9252C">
        <w:rPr>
          <w:lang w:val="fr-FR"/>
        </w:rPr>
        <w:t xml:space="preserve"> </w:t>
      </w:r>
      <w:r w:rsidR="009D2807">
        <w:rPr>
          <w:lang w:val="fr-FR"/>
        </w:rPr>
        <w:t>physique</w:t>
      </w:r>
      <w:r w:rsidR="00A76D99">
        <w:rPr>
          <w:lang w:val="fr-FR"/>
        </w:rPr>
        <w:t>. Et voilà</w:t>
      </w:r>
      <w:r w:rsidR="00BB3146">
        <w:rPr>
          <w:lang w:val="fr-FR"/>
        </w:rPr>
        <w:t xml:space="preserve"> pourquoi elle se laisse</w:t>
      </w:r>
      <w:r w:rsidR="00F9252C">
        <w:rPr>
          <w:lang w:val="fr-FR"/>
        </w:rPr>
        <w:t xml:space="preserve"> </w:t>
      </w:r>
      <w:r w:rsidR="00BB3146">
        <w:rPr>
          <w:lang w:val="fr-FR"/>
        </w:rPr>
        <w:t>si facilement danser</w:t>
      </w:r>
      <w:r w:rsidRPr="009C733D">
        <w:rPr>
          <w:lang w:val="fr-FR"/>
        </w:rPr>
        <w:t xml:space="preserve">. </w:t>
      </w:r>
      <w:r w:rsidR="00F661A4">
        <w:rPr>
          <w:lang w:val="fr-FR"/>
        </w:rPr>
        <w:t xml:space="preserve">Des pièces comme les </w:t>
      </w:r>
      <w:r w:rsidR="00BB3146">
        <w:rPr>
          <w:lang w:val="fr-FR"/>
        </w:rPr>
        <w:t>Suites pour violoncelle, les P</w:t>
      </w:r>
      <w:r w:rsidR="00F661A4">
        <w:rPr>
          <w:lang w:val="fr-FR"/>
        </w:rPr>
        <w:t xml:space="preserve">artitas pour violon seul ou </w:t>
      </w:r>
      <w:r w:rsidR="00BB3146">
        <w:rPr>
          <w:lang w:val="fr-FR"/>
        </w:rPr>
        <w:t xml:space="preserve">pour </w:t>
      </w:r>
      <w:r w:rsidR="00F661A4">
        <w:rPr>
          <w:lang w:val="fr-FR"/>
        </w:rPr>
        <w:t xml:space="preserve">clavier </w:t>
      </w:r>
      <w:r w:rsidR="00BB3146">
        <w:rPr>
          <w:lang w:val="fr-FR"/>
        </w:rPr>
        <w:t>sont composées</w:t>
      </w:r>
      <w:r w:rsidR="00A76D99">
        <w:rPr>
          <w:lang w:val="fr-FR"/>
        </w:rPr>
        <w:t xml:space="preserve"> du départ</w:t>
      </w:r>
      <w:r w:rsidR="00BB3146">
        <w:rPr>
          <w:lang w:val="fr-FR"/>
        </w:rPr>
        <w:t>,</w:t>
      </w:r>
      <w:r w:rsidR="00F661A4">
        <w:rPr>
          <w:lang w:val="fr-FR"/>
        </w:rPr>
        <w:t xml:space="preserve"> </w:t>
      </w:r>
      <w:r w:rsidR="00BB3146">
        <w:rPr>
          <w:lang w:val="fr-FR"/>
        </w:rPr>
        <w:t xml:space="preserve">comme on sait, </w:t>
      </w:r>
      <w:r w:rsidR="00F661A4">
        <w:rPr>
          <w:lang w:val="fr-FR"/>
        </w:rPr>
        <w:t>d’une succession de danses</w:t>
      </w:r>
      <w:r w:rsidR="00BB3146">
        <w:rPr>
          <w:lang w:val="fr-FR"/>
        </w:rPr>
        <w:t xml:space="preserve"> </w:t>
      </w:r>
      <w:r w:rsidR="0090287F" w:rsidRPr="009C733D">
        <w:rPr>
          <w:lang w:val="fr-FR"/>
        </w:rPr>
        <w:t xml:space="preserve">: allemandes, sarabandes, </w:t>
      </w:r>
      <w:r w:rsidR="00F661A4">
        <w:rPr>
          <w:lang w:val="fr-FR"/>
        </w:rPr>
        <w:t>menuets</w:t>
      </w:r>
      <w:r w:rsidR="00BB3146">
        <w:rPr>
          <w:lang w:val="fr-FR"/>
        </w:rPr>
        <w:t>, gigues, ...</w:t>
      </w:r>
      <w:r w:rsidR="0090287F" w:rsidRPr="009C733D">
        <w:rPr>
          <w:lang w:val="fr-FR"/>
        </w:rPr>
        <w:t xml:space="preserve"> </w:t>
      </w:r>
      <w:r w:rsidR="00BB3146">
        <w:rPr>
          <w:lang w:val="fr-FR"/>
        </w:rPr>
        <w:t>Les</w:t>
      </w:r>
      <w:r w:rsidR="00F661A4">
        <w:rPr>
          <w:lang w:val="fr-FR"/>
        </w:rPr>
        <w:t xml:space="preserve"> </w:t>
      </w:r>
      <w:r w:rsidR="00F661A4" w:rsidRPr="00F661A4">
        <w:rPr>
          <w:i/>
          <w:lang w:val="fr-FR"/>
        </w:rPr>
        <w:t xml:space="preserve">Concertos brandebourgeois </w:t>
      </w:r>
      <w:r w:rsidR="00F661A4">
        <w:rPr>
          <w:lang w:val="fr-FR"/>
        </w:rPr>
        <w:t xml:space="preserve">ou certains chœurs et airs </w:t>
      </w:r>
      <w:r w:rsidR="00BB3146">
        <w:rPr>
          <w:lang w:val="fr-FR"/>
        </w:rPr>
        <w:t xml:space="preserve">des Cantates, ou </w:t>
      </w:r>
      <w:r w:rsidR="00F661A4">
        <w:rPr>
          <w:lang w:val="fr-FR"/>
        </w:rPr>
        <w:t xml:space="preserve">de la </w:t>
      </w:r>
      <w:r w:rsidR="00F661A4" w:rsidRPr="00F661A4">
        <w:rPr>
          <w:i/>
          <w:lang w:val="fr-FR"/>
        </w:rPr>
        <w:t>Passion selon saint Matthieu</w:t>
      </w:r>
      <w:r w:rsidR="00BB3146">
        <w:rPr>
          <w:i/>
          <w:lang w:val="fr-FR"/>
        </w:rPr>
        <w:t>,</w:t>
      </w:r>
      <w:r w:rsidR="00887ED9">
        <w:rPr>
          <w:i/>
          <w:lang w:val="fr-FR"/>
        </w:rPr>
        <w:t xml:space="preserve"> </w:t>
      </w:r>
      <w:r w:rsidR="00BB3146">
        <w:rPr>
          <w:lang w:val="fr-FR"/>
        </w:rPr>
        <w:t xml:space="preserve">ne sont </w:t>
      </w:r>
      <w:r w:rsidR="00A76D99">
        <w:rPr>
          <w:lang w:val="fr-FR"/>
        </w:rPr>
        <w:t xml:space="preserve">pourtant </w:t>
      </w:r>
      <w:r w:rsidR="00BB3146">
        <w:rPr>
          <w:lang w:val="fr-FR"/>
        </w:rPr>
        <w:t xml:space="preserve">pas exempts </w:t>
      </w:r>
      <w:r w:rsidR="00A76D99">
        <w:rPr>
          <w:lang w:val="fr-FR"/>
        </w:rPr>
        <w:t xml:space="preserve">eux-mêmes </w:t>
      </w:r>
      <w:r w:rsidR="00BB3146">
        <w:rPr>
          <w:lang w:val="fr-FR"/>
        </w:rPr>
        <w:t xml:space="preserve">de ces carrures dansantes. </w:t>
      </w:r>
    </w:p>
    <w:p w14:paraId="03217168" w14:textId="77777777" w:rsidR="00BB2F9F" w:rsidRPr="009C733D" w:rsidRDefault="00BB2F9F" w:rsidP="002F031B">
      <w:pPr>
        <w:jc w:val="both"/>
        <w:rPr>
          <w:lang w:val="fr-FR"/>
        </w:rPr>
      </w:pPr>
    </w:p>
    <w:p w14:paraId="35084E51" w14:textId="28E75EFB" w:rsidR="00BB2F9F" w:rsidRPr="009C733D" w:rsidRDefault="00BB2F9F" w:rsidP="002F031B">
      <w:pPr>
        <w:jc w:val="both"/>
        <w:rPr>
          <w:i/>
          <w:lang w:val="fr-FR"/>
        </w:rPr>
      </w:pPr>
      <w:r w:rsidRPr="009C733D">
        <w:rPr>
          <w:i/>
          <w:lang w:val="fr-FR"/>
        </w:rPr>
        <w:t>JV</w:t>
      </w:r>
      <w:r w:rsidR="00F661A4">
        <w:rPr>
          <w:i/>
          <w:lang w:val="fr-FR"/>
        </w:rPr>
        <w:t> </w:t>
      </w:r>
      <w:r w:rsidRPr="009C733D">
        <w:rPr>
          <w:i/>
          <w:lang w:val="fr-FR"/>
        </w:rPr>
        <w:t xml:space="preserve">: </w:t>
      </w:r>
      <w:r w:rsidR="00F661A4">
        <w:rPr>
          <w:i/>
          <w:lang w:val="fr-FR"/>
        </w:rPr>
        <w:t xml:space="preserve">L’an dernier, </w:t>
      </w:r>
      <w:r w:rsidR="00953280">
        <w:rPr>
          <w:i/>
          <w:lang w:val="fr-FR"/>
        </w:rPr>
        <w:t xml:space="preserve">avec </w:t>
      </w:r>
      <w:proofErr w:type="spellStart"/>
      <w:r w:rsidR="00953280" w:rsidRPr="009C733D">
        <w:rPr>
          <w:lang w:val="fr-FR"/>
        </w:rPr>
        <w:t>Mitten</w:t>
      </w:r>
      <w:proofErr w:type="spellEnd"/>
      <w:r w:rsidR="00953280" w:rsidRPr="009C733D">
        <w:rPr>
          <w:lang w:val="fr-FR"/>
        </w:rPr>
        <w:t xml:space="preserve"> </w:t>
      </w:r>
      <w:proofErr w:type="spellStart"/>
      <w:r w:rsidR="00953280" w:rsidRPr="009C733D">
        <w:rPr>
          <w:lang w:val="fr-FR"/>
        </w:rPr>
        <w:t>wir</w:t>
      </w:r>
      <w:proofErr w:type="spellEnd"/>
      <w:r w:rsidR="00953280" w:rsidRPr="009C733D">
        <w:rPr>
          <w:lang w:val="fr-FR"/>
        </w:rPr>
        <w:t xml:space="preserve"> </w:t>
      </w:r>
      <w:proofErr w:type="spellStart"/>
      <w:r w:rsidR="00953280" w:rsidRPr="009C733D">
        <w:rPr>
          <w:lang w:val="fr-FR"/>
        </w:rPr>
        <w:t>im</w:t>
      </w:r>
      <w:proofErr w:type="spellEnd"/>
      <w:r w:rsidR="00953280" w:rsidRPr="009C733D">
        <w:rPr>
          <w:lang w:val="fr-FR"/>
        </w:rPr>
        <w:t xml:space="preserve"> Leben </w:t>
      </w:r>
      <w:proofErr w:type="spellStart"/>
      <w:r w:rsidR="00953280" w:rsidRPr="009C733D">
        <w:rPr>
          <w:lang w:val="fr-FR"/>
        </w:rPr>
        <w:t>sind</w:t>
      </w:r>
      <w:proofErr w:type="spellEnd"/>
      <w:r w:rsidR="00953280">
        <w:rPr>
          <w:i/>
          <w:lang w:val="fr-FR"/>
        </w:rPr>
        <w:t xml:space="preserve">, </w:t>
      </w:r>
      <w:r w:rsidR="00CE3E95">
        <w:rPr>
          <w:i/>
          <w:lang w:val="fr-FR"/>
        </w:rPr>
        <w:t xml:space="preserve">vous avez </w:t>
      </w:r>
      <w:r w:rsidR="00BB3146">
        <w:rPr>
          <w:i/>
          <w:lang w:val="fr-FR"/>
        </w:rPr>
        <w:t>créé un spectacle basé</w:t>
      </w:r>
      <w:r w:rsidR="00B22FC6" w:rsidRPr="009C733D">
        <w:rPr>
          <w:i/>
          <w:lang w:val="fr-FR"/>
        </w:rPr>
        <w:t xml:space="preserve"> </w:t>
      </w:r>
      <w:r w:rsidR="00CE3E95">
        <w:rPr>
          <w:i/>
          <w:lang w:val="fr-FR"/>
        </w:rPr>
        <w:t>sur les six</w:t>
      </w:r>
      <w:r w:rsidR="00887ED9">
        <w:rPr>
          <w:i/>
          <w:lang w:val="fr-FR"/>
        </w:rPr>
        <w:t xml:space="preserve"> </w:t>
      </w:r>
      <w:r w:rsidR="00CE3E95">
        <w:rPr>
          <w:lang w:val="fr-FR"/>
        </w:rPr>
        <w:t>Suites pour violonc</w:t>
      </w:r>
      <w:r w:rsidR="00CE3E95" w:rsidRPr="00CE3E95">
        <w:rPr>
          <w:lang w:val="fr-FR"/>
        </w:rPr>
        <w:t>elle</w:t>
      </w:r>
      <w:r w:rsidR="00B22FC6" w:rsidRPr="009C733D">
        <w:rPr>
          <w:i/>
          <w:lang w:val="fr-FR"/>
        </w:rPr>
        <w:t xml:space="preserve">, </w:t>
      </w:r>
      <w:r w:rsidR="00CE3E95">
        <w:rPr>
          <w:i/>
          <w:lang w:val="fr-FR"/>
        </w:rPr>
        <w:t xml:space="preserve">une musique </w:t>
      </w:r>
      <w:r w:rsidR="00BB2EBF">
        <w:rPr>
          <w:i/>
          <w:lang w:val="fr-FR"/>
        </w:rPr>
        <w:t>écrite</w:t>
      </w:r>
      <w:r w:rsidR="00D4369E" w:rsidRPr="00CE3E95">
        <w:rPr>
          <w:lang w:val="fr-FR"/>
        </w:rPr>
        <w:t xml:space="preserve"> </w:t>
      </w:r>
      <w:r w:rsidR="00953280" w:rsidRPr="00F9252C">
        <w:rPr>
          <w:i/>
          <w:lang w:val="fr-FR"/>
        </w:rPr>
        <w:t xml:space="preserve">alors </w:t>
      </w:r>
      <w:r w:rsidR="00BB3146">
        <w:rPr>
          <w:i/>
          <w:lang w:val="fr-FR"/>
        </w:rPr>
        <w:t>que Bach</w:t>
      </w:r>
      <w:r w:rsidR="00CE3E95">
        <w:rPr>
          <w:i/>
          <w:lang w:val="fr-FR"/>
        </w:rPr>
        <w:t xml:space="preserve"> était maître de </w:t>
      </w:r>
      <w:r w:rsidR="00BB3146">
        <w:rPr>
          <w:i/>
          <w:lang w:val="fr-FR"/>
        </w:rPr>
        <w:t>C</w:t>
      </w:r>
      <w:r w:rsidR="00CE3E95">
        <w:rPr>
          <w:i/>
          <w:lang w:val="fr-FR"/>
        </w:rPr>
        <w:t>hapelle</w:t>
      </w:r>
      <w:r w:rsidR="00D4369E" w:rsidRPr="009C733D">
        <w:rPr>
          <w:i/>
          <w:lang w:val="fr-FR"/>
        </w:rPr>
        <w:t xml:space="preserve"> </w:t>
      </w:r>
      <w:r w:rsidR="00CE3E95">
        <w:rPr>
          <w:i/>
          <w:lang w:val="fr-FR"/>
        </w:rPr>
        <w:t xml:space="preserve">à la cour de </w:t>
      </w:r>
      <w:proofErr w:type="spellStart"/>
      <w:r w:rsidR="00D4369E" w:rsidRPr="009C733D">
        <w:rPr>
          <w:i/>
          <w:lang w:val="fr-FR"/>
        </w:rPr>
        <w:t>Köthen</w:t>
      </w:r>
      <w:proofErr w:type="spellEnd"/>
      <w:r w:rsidR="00953280">
        <w:rPr>
          <w:i/>
          <w:lang w:val="fr-FR"/>
        </w:rPr>
        <w:t xml:space="preserve"> (</w:t>
      </w:r>
      <w:r w:rsidR="00CE3E95" w:rsidRPr="009C733D">
        <w:rPr>
          <w:i/>
          <w:lang w:val="fr-FR"/>
        </w:rPr>
        <w:t>1717</w:t>
      </w:r>
      <w:r w:rsidR="00953280">
        <w:rPr>
          <w:i/>
          <w:lang w:val="fr-FR"/>
        </w:rPr>
        <w:t>-</w:t>
      </w:r>
      <w:r w:rsidR="00CE3E95">
        <w:rPr>
          <w:i/>
          <w:lang w:val="fr-FR"/>
        </w:rPr>
        <w:t xml:space="preserve"> </w:t>
      </w:r>
      <w:r w:rsidR="00CE3E95" w:rsidRPr="009C733D">
        <w:rPr>
          <w:i/>
          <w:lang w:val="fr-FR"/>
        </w:rPr>
        <w:t>1723</w:t>
      </w:r>
      <w:r w:rsidR="00953280">
        <w:rPr>
          <w:i/>
          <w:lang w:val="fr-FR"/>
        </w:rPr>
        <w:t>)</w:t>
      </w:r>
      <w:r w:rsidR="00BB3146">
        <w:rPr>
          <w:i/>
          <w:lang w:val="fr-FR"/>
        </w:rPr>
        <w:t xml:space="preserve"> — tout comme le</w:t>
      </w:r>
      <w:r w:rsidR="004936F2">
        <w:rPr>
          <w:i/>
          <w:lang w:val="fr-FR"/>
        </w:rPr>
        <w:t>s</w:t>
      </w:r>
      <w:r w:rsidR="00BB3146">
        <w:rPr>
          <w:i/>
          <w:lang w:val="fr-FR"/>
        </w:rPr>
        <w:t xml:space="preserve"> six </w:t>
      </w:r>
      <w:r w:rsidR="00BB3146">
        <w:rPr>
          <w:lang w:val="fr-FR"/>
        </w:rPr>
        <w:t>Concertos brande</w:t>
      </w:r>
      <w:r w:rsidR="00BB3146" w:rsidRPr="00CE3E95">
        <w:rPr>
          <w:lang w:val="fr-FR"/>
        </w:rPr>
        <w:t>bourgeois</w:t>
      </w:r>
      <w:r w:rsidR="00BB3146">
        <w:rPr>
          <w:lang w:val="fr-FR"/>
        </w:rPr>
        <w:t>.</w:t>
      </w:r>
      <w:r w:rsidR="00887ED9">
        <w:rPr>
          <w:lang w:val="fr-FR"/>
        </w:rPr>
        <w:t xml:space="preserve"> </w:t>
      </w:r>
      <w:r w:rsidR="00BB3146">
        <w:rPr>
          <w:i/>
          <w:lang w:val="fr-FR"/>
        </w:rPr>
        <w:t xml:space="preserve">Faut-il y voir quelque chose comme une étude préparatoire ? </w:t>
      </w:r>
    </w:p>
    <w:p w14:paraId="1AB1415D" w14:textId="77777777" w:rsidR="00D4369E" w:rsidRPr="009C733D" w:rsidRDefault="00D4369E" w:rsidP="002F031B">
      <w:pPr>
        <w:jc w:val="both"/>
        <w:rPr>
          <w:lang w:val="fr-FR"/>
        </w:rPr>
      </w:pPr>
    </w:p>
    <w:p w14:paraId="1D253F4A" w14:textId="496C98BB" w:rsidR="00CF172B" w:rsidRPr="009C733D" w:rsidRDefault="00D4369E" w:rsidP="002F031B">
      <w:pPr>
        <w:jc w:val="both"/>
        <w:rPr>
          <w:lang w:val="fr-FR"/>
        </w:rPr>
      </w:pPr>
      <w:r w:rsidRPr="009C733D">
        <w:rPr>
          <w:lang w:val="fr-FR"/>
        </w:rPr>
        <w:t>ATDK</w:t>
      </w:r>
      <w:r w:rsidR="00CE3E95">
        <w:rPr>
          <w:lang w:val="fr-FR"/>
        </w:rPr>
        <w:t> </w:t>
      </w:r>
      <w:r w:rsidRPr="009C733D">
        <w:rPr>
          <w:lang w:val="fr-FR"/>
        </w:rPr>
        <w:t xml:space="preserve">: </w:t>
      </w:r>
      <w:r w:rsidR="00CE3E95">
        <w:rPr>
          <w:lang w:val="fr-FR"/>
        </w:rPr>
        <w:t xml:space="preserve">Les deux cycles ont en effet vu le jour </w:t>
      </w:r>
      <w:r w:rsidR="00F9252C">
        <w:rPr>
          <w:lang w:val="fr-FR"/>
        </w:rPr>
        <w:t>à</w:t>
      </w:r>
      <w:r w:rsidR="00CE3E95">
        <w:rPr>
          <w:lang w:val="fr-FR"/>
        </w:rPr>
        <w:t xml:space="preserve"> la même période de la vie de </w:t>
      </w:r>
      <w:r w:rsidR="0051799E" w:rsidRPr="009C733D">
        <w:rPr>
          <w:lang w:val="fr-FR"/>
        </w:rPr>
        <w:t>Bach</w:t>
      </w:r>
      <w:r w:rsidR="00F9252C">
        <w:rPr>
          <w:lang w:val="fr-FR"/>
        </w:rPr>
        <w:t xml:space="preserve">, </w:t>
      </w:r>
      <w:r w:rsidR="00BB3146">
        <w:rPr>
          <w:lang w:val="fr-FR"/>
        </w:rPr>
        <w:t xml:space="preserve">moment précieux où il </w:t>
      </w:r>
      <w:r w:rsidR="00CE3E95">
        <w:rPr>
          <w:lang w:val="fr-FR"/>
        </w:rPr>
        <w:t xml:space="preserve">pouvait </w:t>
      </w:r>
      <w:r w:rsidR="00BB3146">
        <w:rPr>
          <w:lang w:val="fr-FR"/>
        </w:rPr>
        <w:t xml:space="preserve">se permettre d’aborder </w:t>
      </w:r>
      <w:r w:rsidR="00F9252C">
        <w:rPr>
          <w:lang w:val="fr-FR"/>
        </w:rPr>
        <w:t xml:space="preserve">la musique instrumentale </w:t>
      </w:r>
      <w:r w:rsidR="00CE3E95">
        <w:rPr>
          <w:lang w:val="fr-FR"/>
        </w:rPr>
        <w:t>sans souci matériel et dans d’excellentes conditions de travail</w:t>
      </w:r>
      <w:r w:rsidR="00CF172B" w:rsidRPr="009C733D">
        <w:rPr>
          <w:lang w:val="fr-FR"/>
        </w:rPr>
        <w:t xml:space="preserve">. </w:t>
      </w:r>
      <w:r w:rsidR="00BB3146">
        <w:rPr>
          <w:lang w:val="fr-FR"/>
        </w:rPr>
        <w:t>Mais cela</w:t>
      </w:r>
      <w:r w:rsidR="00BB2EBF">
        <w:rPr>
          <w:lang w:val="fr-FR"/>
        </w:rPr>
        <w:t xml:space="preserve"> coïncide </w:t>
      </w:r>
      <w:r w:rsidR="00BB3146">
        <w:rPr>
          <w:lang w:val="fr-FR"/>
        </w:rPr>
        <w:t>par ailleurs</w:t>
      </w:r>
      <w:r w:rsidR="00BB2EBF">
        <w:rPr>
          <w:lang w:val="fr-FR"/>
        </w:rPr>
        <w:t xml:space="preserve"> avec </w:t>
      </w:r>
      <w:r w:rsidR="00BB3146">
        <w:rPr>
          <w:lang w:val="fr-FR"/>
        </w:rPr>
        <w:t>de sombres événements</w:t>
      </w:r>
      <w:r w:rsidR="00A76D99">
        <w:rPr>
          <w:lang w:val="fr-FR"/>
        </w:rPr>
        <w:t xml:space="preserve"> de sa biographie</w:t>
      </w:r>
      <w:r w:rsidR="00BB3146">
        <w:rPr>
          <w:lang w:val="fr-FR"/>
        </w:rPr>
        <w:t>, comme la</w:t>
      </w:r>
      <w:r w:rsidR="00CE3E95">
        <w:rPr>
          <w:lang w:val="fr-FR"/>
        </w:rPr>
        <w:t xml:space="preserve"> mort de sa première épouse et de quelques-uns de ses enfants</w:t>
      </w:r>
      <w:r w:rsidR="00CF172B" w:rsidRPr="009C733D">
        <w:rPr>
          <w:lang w:val="fr-FR"/>
        </w:rPr>
        <w:t xml:space="preserve">. </w:t>
      </w:r>
      <w:r w:rsidR="00BB2EBF">
        <w:rPr>
          <w:lang w:val="fr-FR"/>
        </w:rPr>
        <w:t>L</w:t>
      </w:r>
      <w:r w:rsidR="00CE3E95">
        <w:rPr>
          <w:lang w:val="fr-FR"/>
        </w:rPr>
        <w:t xml:space="preserve">a mélancolie des </w:t>
      </w:r>
      <w:r w:rsidR="00BB3146">
        <w:rPr>
          <w:lang w:val="fr-FR"/>
        </w:rPr>
        <w:t>S</w:t>
      </w:r>
      <w:r w:rsidR="00CE3E95">
        <w:rPr>
          <w:lang w:val="fr-FR"/>
        </w:rPr>
        <w:t xml:space="preserve">uites pour violoncelle ou des mouvements lents des </w:t>
      </w:r>
      <w:r w:rsidR="00CE3E95" w:rsidRPr="00CE3E95">
        <w:rPr>
          <w:i/>
          <w:lang w:val="fr-FR"/>
        </w:rPr>
        <w:t xml:space="preserve">Concertos brandebourgeois </w:t>
      </w:r>
      <w:r w:rsidR="00CE3E95">
        <w:rPr>
          <w:lang w:val="fr-FR"/>
        </w:rPr>
        <w:t>témoigne</w:t>
      </w:r>
      <w:r w:rsidR="00953280">
        <w:rPr>
          <w:lang w:val="fr-FR"/>
        </w:rPr>
        <w:t xml:space="preserve"> </w:t>
      </w:r>
      <w:r w:rsidR="00BB3146">
        <w:rPr>
          <w:lang w:val="fr-FR"/>
        </w:rPr>
        <w:t>certainement</w:t>
      </w:r>
      <w:r w:rsidR="00C54ED8">
        <w:rPr>
          <w:lang w:val="fr-FR"/>
        </w:rPr>
        <w:t xml:space="preserve"> </w:t>
      </w:r>
      <w:r w:rsidR="00CE3E95">
        <w:rPr>
          <w:lang w:val="fr-FR"/>
        </w:rPr>
        <w:t xml:space="preserve">de la conscience </w:t>
      </w:r>
      <w:r w:rsidR="00BB3146">
        <w:rPr>
          <w:lang w:val="fr-FR"/>
        </w:rPr>
        <w:t>qu’avait</w:t>
      </w:r>
      <w:r w:rsidR="00CE3E95">
        <w:rPr>
          <w:lang w:val="fr-FR"/>
        </w:rPr>
        <w:t xml:space="preserve"> </w:t>
      </w:r>
      <w:r w:rsidR="00CF172B" w:rsidRPr="009C733D">
        <w:rPr>
          <w:lang w:val="fr-FR"/>
        </w:rPr>
        <w:t>Bach</w:t>
      </w:r>
      <w:r w:rsidR="00CE3E95">
        <w:rPr>
          <w:lang w:val="fr-FR"/>
        </w:rPr>
        <w:t xml:space="preserve"> de </w:t>
      </w:r>
      <w:r w:rsidR="00BB3146">
        <w:rPr>
          <w:lang w:val="fr-FR"/>
        </w:rPr>
        <w:t>notre</w:t>
      </w:r>
      <w:r w:rsidR="00CE3E95">
        <w:rPr>
          <w:lang w:val="fr-FR"/>
        </w:rPr>
        <w:t xml:space="preserve"> condition </w:t>
      </w:r>
      <w:r w:rsidR="006955F8">
        <w:rPr>
          <w:lang w:val="fr-FR"/>
        </w:rPr>
        <w:t>mortelle</w:t>
      </w:r>
      <w:r w:rsidR="00CF172B" w:rsidRPr="009C733D">
        <w:rPr>
          <w:lang w:val="fr-FR"/>
        </w:rPr>
        <w:t xml:space="preserve">. </w:t>
      </w:r>
      <w:r w:rsidR="00BB3146">
        <w:rPr>
          <w:lang w:val="fr-FR"/>
        </w:rPr>
        <w:t>Cela dit,</w:t>
      </w:r>
      <w:r w:rsidR="00CE3E95">
        <w:rPr>
          <w:lang w:val="fr-FR"/>
        </w:rPr>
        <w:t xml:space="preserve"> la différence entre les </w:t>
      </w:r>
      <w:r w:rsidR="00BF762F" w:rsidRPr="00BF762F">
        <w:rPr>
          <w:i/>
          <w:lang w:val="fr-FR"/>
        </w:rPr>
        <w:t xml:space="preserve">Suites </w:t>
      </w:r>
      <w:r w:rsidR="00CE3E95" w:rsidRPr="00BF762F">
        <w:rPr>
          <w:i/>
          <w:lang w:val="fr-FR"/>
        </w:rPr>
        <w:t>pour violoncelle</w:t>
      </w:r>
      <w:r w:rsidR="00953280">
        <w:rPr>
          <w:lang w:val="fr-FR"/>
        </w:rPr>
        <w:t>,</w:t>
      </w:r>
      <w:r w:rsidR="00BB3146">
        <w:rPr>
          <w:lang w:val="fr-FR"/>
        </w:rPr>
        <w:t xml:space="preserve"> </w:t>
      </w:r>
      <w:r w:rsidR="00CE3E95">
        <w:rPr>
          <w:lang w:val="fr-FR"/>
        </w:rPr>
        <w:t>monodiques</w:t>
      </w:r>
      <w:r w:rsidR="00BB3146">
        <w:rPr>
          <w:lang w:val="fr-FR"/>
        </w:rPr>
        <w:t xml:space="preserve"> par nature</w:t>
      </w:r>
      <w:r w:rsidR="00953280">
        <w:rPr>
          <w:lang w:val="fr-FR"/>
        </w:rPr>
        <w:t>,</w:t>
      </w:r>
      <w:r w:rsidR="00C853E9">
        <w:rPr>
          <w:lang w:val="fr-FR"/>
        </w:rPr>
        <w:t xml:space="preserve"> et la haute profusion contrapuntique des </w:t>
      </w:r>
      <w:r w:rsidR="00CE3E95" w:rsidRPr="00CB6A0B">
        <w:rPr>
          <w:i/>
          <w:lang w:val="fr-FR"/>
        </w:rPr>
        <w:t>Concertos brande</w:t>
      </w:r>
      <w:r w:rsidR="00CF172B" w:rsidRPr="00CB6A0B">
        <w:rPr>
          <w:i/>
          <w:lang w:val="fr-FR"/>
        </w:rPr>
        <w:t>b</w:t>
      </w:r>
      <w:r w:rsidR="00CE3E95" w:rsidRPr="00CB6A0B">
        <w:rPr>
          <w:i/>
          <w:lang w:val="fr-FR"/>
        </w:rPr>
        <w:t>o</w:t>
      </w:r>
      <w:r w:rsidR="00CF172B" w:rsidRPr="00CB6A0B">
        <w:rPr>
          <w:i/>
          <w:lang w:val="fr-FR"/>
        </w:rPr>
        <w:t>urg</w:t>
      </w:r>
      <w:r w:rsidR="00CE3E95" w:rsidRPr="00CB6A0B">
        <w:rPr>
          <w:i/>
          <w:lang w:val="fr-FR"/>
        </w:rPr>
        <w:t>eois</w:t>
      </w:r>
      <w:r w:rsidR="00C853E9">
        <w:rPr>
          <w:lang w:val="fr-FR"/>
        </w:rPr>
        <w:t xml:space="preserve"> </w:t>
      </w:r>
      <w:r w:rsidR="00CE3E95">
        <w:rPr>
          <w:lang w:val="fr-FR"/>
        </w:rPr>
        <w:t xml:space="preserve">est </w:t>
      </w:r>
      <w:r w:rsidR="00BB3146">
        <w:rPr>
          <w:lang w:val="fr-FR"/>
        </w:rPr>
        <w:t xml:space="preserve">évidemment </w:t>
      </w:r>
      <w:r w:rsidR="00CB6A0B">
        <w:rPr>
          <w:lang w:val="fr-FR"/>
        </w:rPr>
        <w:t>considérable</w:t>
      </w:r>
      <w:r w:rsidR="00BB3146">
        <w:rPr>
          <w:lang w:val="fr-FR"/>
        </w:rPr>
        <w:t>…</w:t>
      </w:r>
      <w:r w:rsidR="00CF172B" w:rsidRPr="009C733D">
        <w:rPr>
          <w:lang w:val="fr-FR"/>
        </w:rPr>
        <w:t xml:space="preserve"> </w:t>
      </w:r>
      <w:r w:rsidR="00CE3E95">
        <w:rPr>
          <w:lang w:val="fr-FR"/>
        </w:rPr>
        <w:t xml:space="preserve">D’un point de vue purement pratique, </w:t>
      </w:r>
      <w:r w:rsidR="00BB3146">
        <w:rPr>
          <w:lang w:val="fr-FR"/>
        </w:rPr>
        <w:t>une chorégraphie de groupe à grande échelle m’oblige à serrer fermement la forme —</w:t>
      </w:r>
      <w:r w:rsidR="006955F8">
        <w:rPr>
          <w:lang w:val="fr-FR"/>
        </w:rPr>
        <w:t xml:space="preserve"> </w:t>
      </w:r>
      <w:r w:rsidR="00BB3146">
        <w:rPr>
          <w:lang w:val="fr-FR"/>
        </w:rPr>
        <w:t>presque à « faire la circulation </w:t>
      </w:r>
      <w:proofErr w:type="gramStart"/>
      <w:r w:rsidR="00BB3146">
        <w:rPr>
          <w:lang w:val="fr-FR"/>
        </w:rPr>
        <w:t>» ,</w:t>
      </w:r>
      <w:proofErr w:type="gramEnd"/>
      <w:r w:rsidR="00BB3146">
        <w:rPr>
          <w:lang w:val="fr-FR"/>
        </w:rPr>
        <w:t xml:space="preserve"> </w:t>
      </w:r>
      <w:r w:rsidR="0057471F">
        <w:rPr>
          <w:lang w:val="fr-FR"/>
        </w:rPr>
        <w:t>si j’ose</w:t>
      </w:r>
      <w:r w:rsidR="00BB3146">
        <w:rPr>
          <w:lang w:val="fr-FR"/>
        </w:rPr>
        <w:t xml:space="preserve"> dire ! Et </w:t>
      </w:r>
      <w:r w:rsidR="00AC3AED">
        <w:rPr>
          <w:lang w:val="fr-FR"/>
        </w:rPr>
        <w:t xml:space="preserve">s’il </w:t>
      </w:r>
      <w:r w:rsidR="00A76D99">
        <w:rPr>
          <w:lang w:val="fr-FR"/>
        </w:rPr>
        <w:t xml:space="preserve">est vrai </w:t>
      </w:r>
      <w:r w:rsidR="00AC3AED">
        <w:rPr>
          <w:lang w:val="fr-FR"/>
        </w:rPr>
        <w:t>que</w:t>
      </w:r>
      <w:r w:rsidR="00953280">
        <w:rPr>
          <w:lang w:val="fr-FR"/>
        </w:rPr>
        <w:t xml:space="preserve"> les</w:t>
      </w:r>
      <w:r w:rsidR="00CB6A0B">
        <w:rPr>
          <w:lang w:val="fr-FR"/>
        </w:rPr>
        <w:t xml:space="preserve"> </w:t>
      </w:r>
      <w:r w:rsidR="00AC3AED">
        <w:rPr>
          <w:lang w:val="fr-FR"/>
        </w:rPr>
        <w:t>S</w:t>
      </w:r>
      <w:r w:rsidR="00CB6A0B">
        <w:rPr>
          <w:lang w:val="fr-FR"/>
        </w:rPr>
        <w:t>uites pour violoncelle</w:t>
      </w:r>
      <w:r w:rsidR="00953280">
        <w:rPr>
          <w:lang w:val="fr-FR"/>
        </w:rPr>
        <w:t xml:space="preserve"> </w:t>
      </w:r>
      <w:r w:rsidR="00AC3AED">
        <w:rPr>
          <w:lang w:val="fr-FR"/>
        </w:rPr>
        <w:t xml:space="preserve">exhalent </w:t>
      </w:r>
      <w:r w:rsidR="0057471F">
        <w:rPr>
          <w:lang w:val="fr-FR"/>
        </w:rPr>
        <w:t>un</w:t>
      </w:r>
      <w:r w:rsidR="00AC3AED">
        <w:rPr>
          <w:lang w:val="fr-FR"/>
        </w:rPr>
        <w:t xml:space="preserve"> </w:t>
      </w:r>
      <w:r w:rsidR="0057471F">
        <w:rPr>
          <w:lang w:val="fr-FR"/>
        </w:rPr>
        <w:t>pathos</w:t>
      </w:r>
      <w:r w:rsidR="00AC3AED">
        <w:rPr>
          <w:lang w:val="fr-FR"/>
        </w:rPr>
        <w:t xml:space="preserve"> mélancolique et intimiste</w:t>
      </w:r>
      <w:r w:rsidR="0057471F">
        <w:rPr>
          <w:lang w:val="fr-FR"/>
        </w:rPr>
        <w:t>,</w:t>
      </w:r>
      <w:r w:rsidR="008D048C">
        <w:rPr>
          <w:lang w:val="fr-FR"/>
        </w:rPr>
        <w:t xml:space="preserve"> j’</w:t>
      </w:r>
      <w:r w:rsidR="0064659F" w:rsidRPr="009C733D">
        <w:rPr>
          <w:lang w:val="fr-FR"/>
        </w:rPr>
        <w:t>associe</w:t>
      </w:r>
      <w:r w:rsidR="008D048C">
        <w:rPr>
          <w:lang w:val="fr-FR"/>
        </w:rPr>
        <w:t xml:space="preserve"> les </w:t>
      </w:r>
      <w:r w:rsidR="008D048C" w:rsidRPr="008D048C">
        <w:rPr>
          <w:i/>
          <w:lang w:val="fr-FR"/>
        </w:rPr>
        <w:t xml:space="preserve">Concertos </w:t>
      </w:r>
      <w:r w:rsidR="008D048C">
        <w:rPr>
          <w:i/>
          <w:lang w:val="fr-FR"/>
        </w:rPr>
        <w:t>b</w:t>
      </w:r>
      <w:r w:rsidR="00CB6A0B">
        <w:rPr>
          <w:i/>
          <w:lang w:val="fr-FR"/>
        </w:rPr>
        <w:t>rande</w:t>
      </w:r>
      <w:r w:rsidR="0064659F" w:rsidRPr="008D048C">
        <w:rPr>
          <w:i/>
          <w:lang w:val="fr-FR"/>
        </w:rPr>
        <w:t>b</w:t>
      </w:r>
      <w:r w:rsidR="008D048C">
        <w:rPr>
          <w:i/>
          <w:lang w:val="fr-FR"/>
        </w:rPr>
        <w:t>o</w:t>
      </w:r>
      <w:r w:rsidR="0064659F" w:rsidRPr="008D048C">
        <w:rPr>
          <w:i/>
          <w:lang w:val="fr-FR"/>
        </w:rPr>
        <w:t>urg</w:t>
      </w:r>
      <w:r w:rsidR="008D048C">
        <w:rPr>
          <w:i/>
          <w:lang w:val="fr-FR"/>
        </w:rPr>
        <w:t>eoi</w:t>
      </w:r>
      <w:r w:rsidR="0064659F" w:rsidRPr="008D048C">
        <w:rPr>
          <w:i/>
          <w:lang w:val="fr-FR"/>
        </w:rPr>
        <w:t>s</w:t>
      </w:r>
      <w:r w:rsidR="008D048C">
        <w:rPr>
          <w:i/>
          <w:lang w:val="fr-FR"/>
        </w:rPr>
        <w:t xml:space="preserve"> </w:t>
      </w:r>
      <w:r w:rsidR="008D048C" w:rsidRPr="008D048C">
        <w:rPr>
          <w:lang w:val="fr-FR"/>
        </w:rPr>
        <w:t xml:space="preserve">à la </w:t>
      </w:r>
      <w:r w:rsidR="00AC3AED">
        <w:rPr>
          <w:lang w:val="fr-FR"/>
        </w:rPr>
        <w:t>vitalité et à la force</w:t>
      </w:r>
      <w:r w:rsidR="00604490" w:rsidRPr="009C733D">
        <w:rPr>
          <w:lang w:val="fr-FR"/>
        </w:rPr>
        <w:t xml:space="preserve">. </w:t>
      </w:r>
      <w:r w:rsidR="008D048C">
        <w:rPr>
          <w:lang w:val="fr-FR"/>
        </w:rPr>
        <w:t xml:space="preserve">Dans certains </w:t>
      </w:r>
      <w:r w:rsidR="00F9252C">
        <w:rPr>
          <w:lang w:val="fr-FR"/>
        </w:rPr>
        <w:t xml:space="preserve">mouvements </w:t>
      </w:r>
      <w:r w:rsidR="00AC3AED">
        <w:rPr>
          <w:lang w:val="fr-FR"/>
        </w:rPr>
        <w:t>vifs</w:t>
      </w:r>
      <w:r w:rsidR="00CB6A0B">
        <w:rPr>
          <w:lang w:val="fr-FR"/>
        </w:rPr>
        <w:t xml:space="preserve">, </w:t>
      </w:r>
      <w:r w:rsidR="00AC3AED">
        <w:rPr>
          <w:lang w:val="fr-FR"/>
        </w:rPr>
        <w:t>caractérisés par</w:t>
      </w:r>
      <w:r w:rsidR="008D048C">
        <w:rPr>
          <w:lang w:val="fr-FR"/>
        </w:rPr>
        <w:t xml:space="preserve"> une </w:t>
      </w:r>
      <w:r w:rsidR="00AC3AED">
        <w:rPr>
          <w:lang w:val="fr-FR"/>
        </w:rPr>
        <w:t xml:space="preserve">inlassable </w:t>
      </w:r>
      <w:r w:rsidR="008D048C">
        <w:rPr>
          <w:lang w:val="fr-FR"/>
        </w:rPr>
        <w:t>répétition de petites cellules rythmiques</w:t>
      </w:r>
      <w:r w:rsidR="00604490" w:rsidRPr="009C733D">
        <w:rPr>
          <w:lang w:val="fr-FR"/>
        </w:rPr>
        <w:t xml:space="preserve">, </w:t>
      </w:r>
      <w:r w:rsidR="00AC3AED">
        <w:rPr>
          <w:lang w:val="fr-FR"/>
        </w:rPr>
        <w:t>on croirait que la</w:t>
      </w:r>
      <w:r w:rsidR="008D048C">
        <w:rPr>
          <w:lang w:val="fr-FR"/>
        </w:rPr>
        <w:t xml:space="preserve"> musique </w:t>
      </w:r>
      <w:proofErr w:type="spellStart"/>
      <w:r w:rsidR="00AC3AED">
        <w:rPr>
          <w:lang w:val="fr-FR"/>
        </w:rPr>
        <w:t>pré-existait</w:t>
      </w:r>
      <w:proofErr w:type="spellEnd"/>
      <w:r w:rsidR="00AC3AED">
        <w:rPr>
          <w:lang w:val="fr-FR"/>
        </w:rPr>
        <w:t xml:space="preserve"> à l’attaque de la première note </w:t>
      </w:r>
      <w:r w:rsidR="008D048C">
        <w:rPr>
          <w:lang w:val="fr-FR"/>
        </w:rPr>
        <w:t xml:space="preserve">et </w:t>
      </w:r>
      <w:r w:rsidR="00AC3AED">
        <w:rPr>
          <w:lang w:val="fr-FR"/>
        </w:rPr>
        <w:t>qu’elle se</w:t>
      </w:r>
      <w:r w:rsidR="00953280">
        <w:rPr>
          <w:lang w:val="fr-FR"/>
        </w:rPr>
        <w:t xml:space="preserve"> </w:t>
      </w:r>
      <w:r w:rsidR="00AC3AED">
        <w:rPr>
          <w:lang w:val="fr-FR"/>
        </w:rPr>
        <w:t>poursuivra éternellement</w:t>
      </w:r>
      <w:r w:rsidR="008D048C">
        <w:rPr>
          <w:lang w:val="fr-FR"/>
        </w:rPr>
        <w:t xml:space="preserve"> après la dernière</w:t>
      </w:r>
      <w:r w:rsidR="00AC3AED">
        <w:rPr>
          <w:lang w:val="fr-FR"/>
        </w:rPr>
        <w:t xml:space="preserve"> : </w:t>
      </w:r>
      <w:r w:rsidR="0057471F">
        <w:rPr>
          <w:lang w:val="fr-FR"/>
        </w:rPr>
        <w:t xml:space="preserve">un </w:t>
      </w:r>
      <w:r w:rsidR="008D048C">
        <w:rPr>
          <w:lang w:val="fr-FR"/>
        </w:rPr>
        <w:t xml:space="preserve">petit morceau </w:t>
      </w:r>
      <w:r w:rsidR="00F9252C">
        <w:rPr>
          <w:lang w:val="fr-FR"/>
        </w:rPr>
        <w:t xml:space="preserve">d’éternité </w:t>
      </w:r>
      <w:r w:rsidR="00AC3AED">
        <w:rPr>
          <w:lang w:val="fr-FR"/>
        </w:rPr>
        <w:t xml:space="preserve">délivré </w:t>
      </w:r>
      <w:r w:rsidR="0057471F">
        <w:rPr>
          <w:lang w:val="fr-FR"/>
        </w:rPr>
        <w:t>dans le</w:t>
      </w:r>
      <w:r w:rsidR="00AC3AED">
        <w:rPr>
          <w:lang w:val="fr-FR"/>
        </w:rPr>
        <w:t xml:space="preserve"> monde de l’</w:t>
      </w:r>
      <w:r w:rsidR="00CB6A0B">
        <w:rPr>
          <w:lang w:val="fr-FR"/>
        </w:rPr>
        <w:t>audible</w:t>
      </w:r>
      <w:r w:rsidR="00604490" w:rsidRPr="009C733D">
        <w:rPr>
          <w:lang w:val="fr-FR"/>
        </w:rPr>
        <w:t xml:space="preserve">. </w:t>
      </w:r>
      <w:r w:rsidR="00AC3AED">
        <w:rPr>
          <w:lang w:val="fr-FR"/>
        </w:rPr>
        <w:t>En chorégraphiant les</w:t>
      </w:r>
      <w:r w:rsidR="008D048C">
        <w:rPr>
          <w:lang w:val="fr-FR"/>
        </w:rPr>
        <w:t xml:space="preserve"> </w:t>
      </w:r>
      <w:r w:rsidR="008D048C" w:rsidRPr="008D048C">
        <w:rPr>
          <w:i/>
          <w:lang w:val="fr-FR"/>
        </w:rPr>
        <w:t>Suites</w:t>
      </w:r>
      <w:r w:rsidR="00AC3AED">
        <w:rPr>
          <w:i/>
          <w:lang w:val="fr-FR"/>
        </w:rPr>
        <w:t xml:space="preserve">, </w:t>
      </w:r>
      <w:r w:rsidR="00AC3AED">
        <w:rPr>
          <w:lang w:val="fr-FR"/>
        </w:rPr>
        <w:t xml:space="preserve">j’avais accordé une extrême attention à la gravitation ; </w:t>
      </w:r>
      <w:r w:rsidR="008D048C">
        <w:rPr>
          <w:lang w:val="fr-FR"/>
        </w:rPr>
        <w:t xml:space="preserve">les </w:t>
      </w:r>
      <w:r w:rsidR="008D048C" w:rsidRPr="008D048C">
        <w:rPr>
          <w:i/>
          <w:lang w:val="fr-FR"/>
        </w:rPr>
        <w:t xml:space="preserve">Concertos </w:t>
      </w:r>
      <w:r w:rsidR="0057471F">
        <w:rPr>
          <w:lang w:val="fr-FR"/>
        </w:rPr>
        <w:t xml:space="preserve">me pousseraient plutôt vers un mouvement </w:t>
      </w:r>
      <w:r w:rsidR="008D048C">
        <w:rPr>
          <w:lang w:val="fr-FR"/>
        </w:rPr>
        <w:t xml:space="preserve">ascendant de spirales </w:t>
      </w:r>
      <w:r w:rsidR="00AC3AED">
        <w:rPr>
          <w:lang w:val="fr-FR"/>
        </w:rPr>
        <w:t>ouvrantes.</w:t>
      </w:r>
      <w:r w:rsidR="0064659F" w:rsidRPr="009C733D">
        <w:rPr>
          <w:lang w:val="fr-FR"/>
        </w:rPr>
        <w:t xml:space="preserve"> </w:t>
      </w:r>
    </w:p>
    <w:p w14:paraId="38F9BDB2" w14:textId="77777777" w:rsidR="0064659F" w:rsidRPr="009C733D" w:rsidRDefault="0064659F" w:rsidP="002F031B">
      <w:pPr>
        <w:jc w:val="both"/>
        <w:rPr>
          <w:lang w:val="fr-FR"/>
        </w:rPr>
      </w:pPr>
    </w:p>
    <w:p w14:paraId="5FEF17E6" w14:textId="2B43BAEA" w:rsidR="00CF172B" w:rsidRPr="009C733D" w:rsidRDefault="00CF172B" w:rsidP="00643B65">
      <w:pPr>
        <w:jc w:val="both"/>
        <w:outlineLvl w:val="0"/>
        <w:rPr>
          <w:i/>
          <w:lang w:val="fr-FR"/>
        </w:rPr>
      </w:pPr>
      <w:r w:rsidRPr="009C733D">
        <w:rPr>
          <w:i/>
          <w:lang w:val="fr-FR"/>
        </w:rPr>
        <w:t>JV</w:t>
      </w:r>
      <w:r w:rsidR="008D048C">
        <w:rPr>
          <w:i/>
          <w:lang w:val="fr-FR"/>
        </w:rPr>
        <w:t> </w:t>
      </w:r>
      <w:r w:rsidRPr="009C733D">
        <w:rPr>
          <w:i/>
          <w:lang w:val="fr-FR"/>
        </w:rPr>
        <w:t xml:space="preserve">: </w:t>
      </w:r>
      <w:r w:rsidR="008D048C">
        <w:rPr>
          <w:i/>
          <w:lang w:val="fr-FR"/>
        </w:rPr>
        <w:t xml:space="preserve">Comment abordez-vous concrètement </w:t>
      </w:r>
      <w:r w:rsidR="00AC3AED">
        <w:rPr>
          <w:i/>
          <w:lang w:val="fr-FR"/>
        </w:rPr>
        <w:t>cette partition ?</w:t>
      </w:r>
    </w:p>
    <w:p w14:paraId="7274C245" w14:textId="77777777" w:rsidR="0064659F" w:rsidRPr="009C733D" w:rsidRDefault="0064659F" w:rsidP="002F031B">
      <w:pPr>
        <w:jc w:val="both"/>
        <w:rPr>
          <w:lang w:val="fr-FR"/>
        </w:rPr>
      </w:pPr>
    </w:p>
    <w:p w14:paraId="044DCA9B" w14:textId="2F70C4E2" w:rsidR="0064659F" w:rsidRPr="009C733D" w:rsidRDefault="00604490" w:rsidP="002F031B">
      <w:pPr>
        <w:jc w:val="both"/>
        <w:rPr>
          <w:lang w:val="fr-FR"/>
        </w:rPr>
      </w:pPr>
      <w:r w:rsidRPr="009C733D">
        <w:rPr>
          <w:lang w:val="fr-FR"/>
        </w:rPr>
        <w:t>ATDK</w:t>
      </w:r>
      <w:r w:rsidR="008D048C">
        <w:rPr>
          <w:lang w:val="fr-FR"/>
        </w:rPr>
        <w:t xml:space="preserve"> : </w:t>
      </w:r>
      <w:r w:rsidR="00AC3AED">
        <w:rPr>
          <w:lang w:val="fr-FR"/>
        </w:rPr>
        <w:t>Face à</w:t>
      </w:r>
      <w:r w:rsidR="00CB6A0B">
        <w:rPr>
          <w:lang w:val="fr-FR"/>
        </w:rPr>
        <w:t xml:space="preserve"> un cycle </w:t>
      </w:r>
      <w:r w:rsidR="00AC3AED">
        <w:rPr>
          <w:lang w:val="fr-FR"/>
        </w:rPr>
        <w:t>d’une telle envergure, un tel colosse, il m’est impossible de poursuivre</w:t>
      </w:r>
      <w:r w:rsidR="00625855">
        <w:rPr>
          <w:lang w:val="fr-FR"/>
        </w:rPr>
        <w:t xml:space="preserve"> </w:t>
      </w:r>
      <w:proofErr w:type="spellStart"/>
      <w:r w:rsidR="00AC3AED">
        <w:t>le</w:t>
      </w:r>
      <w:proofErr w:type="spellEnd"/>
      <w:r w:rsidR="00AC3AED">
        <w:t xml:space="preserve"> principe </w:t>
      </w:r>
      <w:proofErr w:type="spellStart"/>
      <w:r w:rsidR="00AC3AED">
        <w:t>développé</w:t>
      </w:r>
      <w:proofErr w:type="spellEnd"/>
      <w:r w:rsidR="00AC3AED">
        <w:t xml:space="preserve"> dans </w:t>
      </w:r>
      <w:r w:rsidR="0051799E" w:rsidRPr="009C733D">
        <w:rPr>
          <w:i/>
          <w:lang w:val="fr-FR"/>
        </w:rPr>
        <w:t xml:space="preserve">Vortex </w:t>
      </w:r>
      <w:proofErr w:type="spellStart"/>
      <w:r w:rsidR="0051799E" w:rsidRPr="009C733D">
        <w:rPr>
          <w:i/>
          <w:lang w:val="fr-FR"/>
        </w:rPr>
        <w:t>Temporum</w:t>
      </w:r>
      <w:proofErr w:type="spellEnd"/>
      <w:r w:rsidR="0051799E" w:rsidRPr="009C733D">
        <w:rPr>
          <w:lang w:val="fr-FR"/>
        </w:rPr>
        <w:t xml:space="preserve"> </w:t>
      </w:r>
      <w:r w:rsidR="008D048C">
        <w:rPr>
          <w:lang w:val="fr-FR"/>
        </w:rPr>
        <w:t xml:space="preserve">ou </w:t>
      </w:r>
      <w:r w:rsidR="0051799E" w:rsidRPr="009C733D">
        <w:rPr>
          <w:i/>
          <w:lang w:val="fr-FR"/>
        </w:rPr>
        <w:t xml:space="preserve">En </w:t>
      </w:r>
      <w:proofErr w:type="spellStart"/>
      <w:r w:rsidR="0051799E" w:rsidRPr="009C733D">
        <w:rPr>
          <w:i/>
          <w:lang w:val="fr-FR"/>
        </w:rPr>
        <w:t>Atendan</w:t>
      </w:r>
      <w:r w:rsidR="00AC3AED">
        <w:rPr>
          <w:i/>
          <w:lang w:val="fr-FR"/>
        </w:rPr>
        <w:t>t</w:t>
      </w:r>
      <w:proofErr w:type="spellEnd"/>
      <w:r w:rsidR="00AC3AED">
        <w:rPr>
          <w:i/>
          <w:lang w:val="fr-FR"/>
        </w:rPr>
        <w:t xml:space="preserve"> </w:t>
      </w:r>
      <w:r w:rsidR="00AC3AED">
        <w:rPr>
          <w:i/>
          <w:lang w:val="fr-FR"/>
        </w:rPr>
        <w:softHyphen/>
      </w:r>
      <w:r w:rsidR="00AC3AED">
        <w:rPr>
          <w:lang w:val="fr-FR"/>
        </w:rPr>
        <w:t>— à savoir, associer chaque voix instrumentale à un danseur particulier.</w:t>
      </w:r>
      <w:r w:rsidR="0051799E" w:rsidRPr="009C733D">
        <w:rPr>
          <w:lang w:val="fr-FR"/>
        </w:rPr>
        <w:t xml:space="preserve"> </w:t>
      </w:r>
      <w:r w:rsidR="00AC3AED">
        <w:rPr>
          <w:lang w:val="fr-FR"/>
        </w:rPr>
        <w:t xml:space="preserve">Il faut élaborer un </w:t>
      </w:r>
      <w:r w:rsidR="00595700">
        <w:rPr>
          <w:lang w:val="fr-FR"/>
        </w:rPr>
        <w:t>nouveau système</w:t>
      </w:r>
      <w:r w:rsidR="00AC3AED">
        <w:rPr>
          <w:lang w:val="fr-FR"/>
        </w:rPr>
        <w:t xml:space="preserve"> et, tout comme</w:t>
      </w:r>
      <w:r w:rsidR="00747B8A">
        <w:rPr>
          <w:lang w:val="fr-FR"/>
        </w:rPr>
        <w:t xml:space="preserve"> </w:t>
      </w:r>
      <w:r w:rsidR="0051799E" w:rsidRPr="009C733D">
        <w:rPr>
          <w:lang w:val="fr-FR"/>
        </w:rPr>
        <w:t>Bach</w:t>
      </w:r>
      <w:r w:rsidR="00AC3AED">
        <w:rPr>
          <w:lang w:val="fr-FR"/>
        </w:rPr>
        <w:t>, s’imp</w:t>
      </w:r>
      <w:r w:rsidR="00264A2C">
        <w:rPr>
          <w:lang w:val="fr-FR"/>
        </w:rPr>
        <w:t xml:space="preserve">oser des règles </w:t>
      </w:r>
      <w:r w:rsidR="00AC3AED">
        <w:rPr>
          <w:lang w:val="fr-FR"/>
        </w:rPr>
        <w:t xml:space="preserve">que bientôt nous </w:t>
      </w:r>
      <w:r w:rsidR="00A76D99">
        <w:rPr>
          <w:lang w:val="fr-FR"/>
        </w:rPr>
        <w:t>prendrons plaisir à</w:t>
      </w:r>
      <w:r w:rsidR="00AC3AED">
        <w:rPr>
          <w:lang w:val="fr-FR"/>
        </w:rPr>
        <w:t xml:space="preserve"> briser.</w:t>
      </w:r>
      <w:r w:rsidR="00887ED9">
        <w:rPr>
          <w:lang w:val="fr-FR"/>
        </w:rPr>
        <w:t xml:space="preserve"> </w:t>
      </w:r>
      <w:r w:rsidR="00747B8A">
        <w:rPr>
          <w:lang w:val="fr-FR"/>
        </w:rPr>
        <w:t>L</w:t>
      </w:r>
      <w:r w:rsidR="00264A2C">
        <w:rPr>
          <w:lang w:val="fr-FR"/>
        </w:rPr>
        <w:t>a chorégraphie</w:t>
      </w:r>
      <w:r w:rsidR="00747B8A">
        <w:rPr>
          <w:lang w:val="fr-FR"/>
        </w:rPr>
        <w:t xml:space="preserve"> s’appuie </w:t>
      </w:r>
      <w:r w:rsidR="00AC3AED">
        <w:rPr>
          <w:lang w:val="fr-FR"/>
        </w:rPr>
        <w:t xml:space="preserve">ici </w:t>
      </w:r>
      <w:r w:rsidR="00747B8A">
        <w:rPr>
          <w:lang w:val="fr-FR"/>
        </w:rPr>
        <w:t xml:space="preserve">sur </w:t>
      </w:r>
      <w:r w:rsidR="00264A2C">
        <w:rPr>
          <w:lang w:val="fr-FR"/>
        </w:rPr>
        <w:t xml:space="preserve">un </w:t>
      </w:r>
      <w:r w:rsidR="00AC3AED">
        <w:rPr>
          <w:lang w:val="fr-FR"/>
        </w:rPr>
        <w:t>graphe</w:t>
      </w:r>
      <w:r w:rsidR="00264A2C">
        <w:rPr>
          <w:lang w:val="fr-FR"/>
        </w:rPr>
        <w:t xml:space="preserve"> au sol</w:t>
      </w:r>
      <w:r w:rsidR="00AC3AED">
        <w:rPr>
          <w:lang w:val="fr-FR"/>
        </w:rPr>
        <w:t xml:space="preserve"> </w:t>
      </w:r>
      <w:r w:rsidR="00747B8A">
        <w:rPr>
          <w:lang w:val="fr-FR"/>
        </w:rPr>
        <w:t>composé</w:t>
      </w:r>
      <w:r w:rsidR="00264A2C">
        <w:rPr>
          <w:lang w:val="fr-FR"/>
        </w:rPr>
        <w:t xml:space="preserve"> de cercles, de lignes droites, de </w:t>
      </w:r>
      <w:r w:rsidR="0051799E" w:rsidRPr="009C733D">
        <w:rPr>
          <w:lang w:val="fr-FR"/>
        </w:rPr>
        <w:t>pentagramme</w:t>
      </w:r>
      <w:r w:rsidR="00747B8A">
        <w:rPr>
          <w:lang w:val="fr-FR"/>
        </w:rPr>
        <w:t>s</w:t>
      </w:r>
      <w:r w:rsidR="00264A2C">
        <w:rPr>
          <w:lang w:val="fr-FR"/>
        </w:rPr>
        <w:t xml:space="preserve"> et de spirales</w:t>
      </w:r>
      <w:r w:rsidR="0057471F">
        <w:rPr>
          <w:lang w:val="fr-FR"/>
        </w:rPr>
        <w:t xml:space="preserve">. J’essaie </w:t>
      </w:r>
      <w:r w:rsidR="00264A2C">
        <w:rPr>
          <w:lang w:val="fr-FR"/>
        </w:rPr>
        <w:t xml:space="preserve">de répondre par un contrepoint chorégraphique au contrepoint musical de </w:t>
      </w:r>
      <w:r w:rsidR="00E51998" w:rsidRPr="009C733D">
        <w:rPr>
          <w:lang w:val="fr-FR"/>
        </w:rPr>
        <w:t>Bach</w:t>
      </w:r>
      <w:r w:rsidR="0057471F">
        <w:rPr>
          <w:lang w:val="fr-FR"/>
        </w:rPr>
        <w:t>, mesure par mesure, et</w:t>
      </w:r>
      <w:r w:rsidR="00A76D99">
        <w:rPr>
          <w:lang w:val="fr-FR"/>
        </w:rPr>
        <w:t xml:space="preserve"> de</w:t>
      </w:r>
      <w:r w:rsidR="0057471F">
        <w:rPr>
          <w:lang w:val="fr-FR"/>
        </w:rPr>
        <w:t xml:space="preserve"> fa</w:t>
      </w:r>
      <w:r w:rsidR="00264A2C">
        <w:rPr>
          <w:lang w:val="fr-FR"/>
        </w:rPr>
        <w:t>ire co</w:t>
      </w:r>
      <w:r w:rsidR="00747B8A">
        <w:rPr>
          <w:lang w:val="fr-FR"/>
        </w:rPr>
        <w:t>ïnci</w:t>
      </w:r>
      <w:r w:rsidR="00264A2C">
        <w:rPr>
          <w:lang w:val="fr-FR"/>
        </w:rPr>
        <w:t xml:space="preserve">der la logique du vocabulaire </w:t>
      </w:r>
      <w:r w:rsidR="00911225">
        <w:rPr>
          <w:lang w:val="fr-FR"/>
        </w:rPr>
        <w:t>dansé</w:t>
      </w:r>
      <w:r w:rsidR="00264A2C">
        <w:rPr>
          <w:lang w:val="fr-FR"/>
        </w:rPr>
        <w:t xml:space="preserve"> </w:t>
      </w:r>
      <w:r w:rsidR="0057471F">
        <w:rPr>
          <w:lang w:val="fr-FR"/>
        </w:rPr>
        <w:t xml:space="preserve">avec la musique — </w:t>
      </w:r>
      <w:r w:rsidR="00A76D99">
        <w:rPr>
          <w:lang w:val="fr-FR"/>
        </w:rPr>
        <w:t xml:space="preserve">ce qui constitue un </w:t>
      </w:r>
      <w:r w:rsidR="0057471F">
        <w:rPr>
          <w:lang w:val="fr-FR"/>
        </w:rPr>
        <w:t>défi terrible</w:t>
      </w:r>
      <w:r w:rsidR="00E51998" w:rsidRPr="009C733D">
        <w:rPr>
          <w:lang w:val="fr-FR"/>
        </w:rPr>
        <w:t xml:space="preserve">. </w:t>
      </w:r>
      <w:r w:rsidR="00747B8A">
        <w:rPr>
          <w:lang w:val="fr-FR"/>
        </w:rPr>
        <w:t>L</w:t>
      </w:r>
      <w:r w:rsidR="00376230">
        <w:rPr>
          <w:lang w:val="fr-FR"/>
        </w:rPr>
        <w:t>’utilisation de l’es</w:t>
      </w:r>
      <w:r w:rsidR="00EC6A88">
        <w:rPr>
          <w:lang w:val="fr-FR"/>
        </w:rPr>
        <w:t>p</w:t>
      </w:r>
      <w:r w:rsidR="00376230">
        <w:rPr>
          <w:lang w:val="fr-FR"/>
        </w:rPr>
        <w:t>a</w:t>
      </w:r>
      <w:r w:rsidR="00EC6A88">
        <w:rPr>
          <w:lang w:val="fr-FR"/>
        </w:rPr>
        <w:t xml:space="preserve">ce </w:t>
      </w:r>
      <w:r w:rsidR="00376230">
        <w:rPr>
          <w:lang w:val="fr-FR"/>
        </w:rPr>
        <w:t>est es</w:t>
      </w:r>
      <w:r w:rsidR="00EC6A88">
        <w:rPr>
          <w:lang w:val="fr-FR"/>
        </w:rPr>
        <w:t>s</w:t>
      </w:r>
      <w:r w:rsidR="00376230">
        <w:rPr>
          <w:lang w:val="fr-FR"/>
        </w:rPr>
        <w:t>e</w:t>
      </w:r>
      <w:r w:rsidR="00EC6A88">
        <w:rPr>
          <w:lang w:val="fr-FR"/>
        </w:rPr>
        <w:t>ntielle</w:t>
      </w:r>
      <w:r w:rsidR="0057471F">
        <w:rPr>
          <w:lang w:val="fr-FR"/>
        </w:rPr>
        <w:t>, et les questions de perspective : tracer un</w:t>
      </w:r>
      <w:r w:rsidR="00696B5A">
        <w:rPr>
          <w:lang w:val="fr-FR"/>
        </w:rPr>
        <w:t xml:space="preserve"> </w:t>
      </w:r>
      <w:r w:rsidR="00A76D99">
        <w:rPr>
          <w:lang w:val="fr-FR"/>
        </w:rPr>
        <w:t xml:space="preserve">avant-plan, un </w:t>
      </w:r>
      <w:r w:rsidR="0057471F">
        <w:rPr>
          <w:lang w:val="fr-FR"/>
        </w:rPr>
        <w:t>arrière-plan.</w:t>
      </w:r>
      <w:r w:rsidR="00E51998" w:rsidRPr="009C733D">
        <w:rPr>
          <w:lang w:val="fr-FR"/>
        </w:rPr>
        <w:t xml:space="preserve"> </w:t>
      </w:r>
      <w:r w:rsidR="00A76D99">
        <w:rPr>
          <w:lang w:val="fr-FR"/>
        </w:rPr>
        <w:t>Qu’est-ce qui est visible, qu’est-ce qu’on peut</w:t>
      </w:r>
      <w:r w:rsidR="0057471F">
        <w:rPr>
          <w:lang w:val="fr-FR"/>
        </w:rPr>
        <w:t xml:space="preserve"> cach</w:t>
      </w:r>
      <w:r w:rsidR="00A76D99">
        <w:rPr>
          <w:lang w:val="fr-FR"/>
        </w:rPr>
        <w:t>er dans la texture</w:t>
      </w:r>
      <w:r w:rsidR="0057471F">
        <w:rPr>
          <w:lang w:val="fr-FR"/>
        </w:rPr>
        <w:t xml:space="preserve"> ?</w:t>
      </w:r>
      <w:r w:rsidR="00E51998" w:rsidRPr="009C733D">
        <w:rPr>
          <w:lang w:val="fr-FR"/>
        </w:rPr>
        <w:t xml:space="preserve"> </w:t>
      </w:r>
      <w:r w:rsidR="00376230">
        <w:rPr>
          <w:lang w:val="fr-FR"/>
        </w:rPr>
        <w:t xml:space="preserve">Qu’entend-on </w:t>
      </w:r>
      <w:r w:rsidR="00F9252C">
        <w:rPr>
          <w:lang w:val="fr-FR"/>
        </w:rPr>
        <w:t xml:space="preserve">au </w:t>
      </w:r>
      <w:r w:rsidR="00F9252C" w:rsidRPr="0057471F">
        <w:rPr>
          <w:i/>
          <w:lang w:val="fr-FR"/>
        </w:rPr>
        <w:t xml:space="preserve">premier </w:t>
      </w:r>
      <w:r w:rsidR="00747B8A" w:rsidRPr="0057471F">
        <w:rPr>
          <w:i/>
          <w:lang w:val="fr-FR"/>
        </w:rPr>
        <w:t>plan</w:t>
      </w:r>
      <w:r w:rsidR="00747B8A" w:rsidRPr="00747B8A">
        <w:rPr>
          <w:lang w:val="fr-FR"/>
        </w:rPr>
        <w:t xml:space="preserve"> </w:t>
      </w:r>
      <w:r w:rsidR="0057471F">
        <w:rPr>
          <w:lang w:val="fr-FR"/>
        </w:rPr>
        <w:t>musical,</w:t>
      </w:r>
      <w:r w:rsidR="00747B8A">
        <w:rPr>
          <w:lang w:val="fr-FR"/>
        </w:rPr>
        <w:t xml:space="preserve"> e</w:t>
      </w:r>
      <w:r w:rsidR="00376230">
        <w:rPr>
          <w:lang w:val="fr-FR"/>
        </w:rPr>
        <w:t xml:space="preserve">t comment </w:t>
      </w:r>
      <w:r w:rsidR="0057471F">
        <w:rPr>
          <w:lang w:val="fr-FR"/>
        </w:rPr>
        <w:t>traduire</w:t>
      </w:r>
      <w:r w:rsidR="00376230">
        <w:rPr>
          <w:lang w:val="fr-FR"/>
        </w:rPr>
        <w:t xml:space="preserve"> </w:t>
      </w:r>
      <w:r w:rsidR="0057471F">
        <w:rPr>
          <w:lang w:val="fr-FR"/>
        </w:rPr>
        <w:t xml:space="preserve">cela </w:t>
      </w:r>
      <w:r w:rsidR="00376230">
        <w:rPr>
          <w:lang w:val="fr-FR"/>
        </w:rPr>
        <w:t>visuellement </w:t>
      </w:r>
      <w:r w:rsidR="00E51998" w:rsidRPr="009C733D">
        <w:rPr>
          <w:lang w:val="fr-FR"/>
        </w:rPr>
        <w:t xml:space="preserve">? </w:t>
      </w:r>
      <w:r w:rsidR="00376230">
        <w:rPr>
          <w:lang w:val="fr-FR"/>
        </w:rPr>
        <w:t xml:space="preserve">La </w:t>
      </w:r>
      <w:r w:rsidR="00E51998" w:rsidRPr="009C733D">
        <w:rPr>
          <w:lang w:val="fr-FR"/>
        </w:rPr>
        <w:t>dans</w:t>
      </w:r>
      <w:r w:rsidR="00376230">
        <w:rPr>
          <w:lang w:val="fr-FR"/>
        </w:rPr>
        <w:t xml:space="preserve">e </w:t>
      </w:r>
      <w:r w:rsidR="0057471F">
        <w:rPr>
          <w:lang w:val="fr-FR"/>
        </w:rPr>
        <w:t>cherche ainsi sa place de</w:t>
      </w:r>
      <w:r w:rsidR="00376230">
        <w:rPr>
          <w:lang w:val="fr-FR"/>
        </w:rPr>
        <w:t xml:space="preserve"> partenaire </w:t>
      </w:r>
      <w:r w:rsidR="0057471F">
        <w:rPr>
          <w:lang w:val="fr-FR"/>
        </w:rPr>
        <w:t>autonome, en contact avec la musique sans lui être servile.</w:t>
      </w:r>
    </w:p>
    <w:p w14:paraId="37624166" w14:textId="77777777" w:rsidR="00E51998" w:rsidRPr="009C733D" w:rsidRDefault="00E51998" w:rsidP="002F031B">
      <w:pPr>
        <w:jc w:val="both"/>
        <w:rPr>
          <w:lang w:val="fr-FR"/>
        </w:rPr>
      </w:pPr>
    </w:p>
    <w:p w14:paraId="26142BAF" w14:textId="08CCEAE2" w:rsidR="00832671" w:rsidRDefault="00AA2143" w:rsidP="00643B65">
      <w:pPr>
        <w:jc w:val="both"/>
        <w:outlineLvl w:val="0"/>
        <w:rPr>
          <w:i/>
          <w:lang w:val="fr-FR"/>
        </w:rPr>
      </w:pPr>
      <w:r w:rsidRPr="009C733D">
        <w:rPr>
          <w:i/>
          <w:lang w:val="fr-FR"/>
        </w:rPr>
        <w:t>JV</w:t>
      </w:r>
      <w:r w:rsidR="00376230">
        <w:rPr>
          <w:i/>
          <w:lang w:val="fr-FR"/>
        </w:rPr>
        <w:t> </w:t>
      </w:r>
      <w:r w:rsidRPr="009C733D">
        <w:rPr>
          <w:i/>
          <w:lang w:val="fr-FR"/>
        </w:rPr>
        <w:t xml:space="preserve">: </w:t>
      </w:r>
      <w:r w:rsidR="0057471F">
        <w:rPr>
          <w:i/>
          <w:lang w:val="fr-FR"/>
        </w:rPr>
        <w:t>La forme du cycle lui-même vous a-t-elle inspirée ?</w:t>
      </w:r>
    </w:p>
    <w:p w14:paraId="385B8D6F" w14:textId="77777777" w:rsidR="0057471F" w:rsidRPr="009C733D" w:rsidRDefault="0057471F" w:rsidP="002F031B">
      <w:pPr>
        <w:jc w:val="both"/>
        <w:rPr>
          <w:i/>
          <w:lang w:val="fr-FR"/>
        </w:rPr>
      </w:pPr>
    </w:p>
    <w:p w14:paraId="0BFFC20E" w14:textId="25C8F319" w:rsidR="0005326F" w:rsidRDefault="00832671" w:rsidP="002F031B">
      <w:pPr>
        <w:jc w:val="both"/>
        <w:rPr>
          <w:lang w:val="fr-FR"/>
        </w:rPr>
      </w:pPr>
      <w:r w:rsidRPr="009C733D">
        <w:rPr>
          <w:lang w:val="fr-FR"/>
        </w:rPr>
        <w:lastRenderedPageBreak/>
        <w:t>ATDK</w:t>
      </w:r>
      <w:r w:rsidR="00376230">
        <w:rPr>
          <w:lang w:val="fr-FR"/>
        </w:rPr>
        <w:t> </w:t>
      </w:r>
      <w:r w:rsidRPr="009C733D">
        <w:rPr>
          <w:lang w:val="fr-FR"/>
        </w:rPr>
        <w:t xml:space="preserve">: </w:t>
      </w:r>
      <w:r w:rsidR="0057471F">
        <w:rPr>
          <w:lang w:val="fr-FR"/>
        </w:rPr>
        <w:t xml:space="preserve">C’est du </w:t>
      </w:r>
      <w:r w:rsidRPr="009C733D">
        <w:rPr>
          <w:lang w:val="fr-FR"/>
        </w:rPr>
        <w:t>Bach</w:t>
      </w:r>
      <w:r w:rsidR="0057471F">
        <w:rPr>
          <w:lang w:val="fr-FR"/>
        </w:rPr>
        <w:t> :</w:t>
      </w:r>
      <w:r w:rsidR="00376230">
        <w:rPr>
          <w:lang w:val="fr-FR"/>
        </w:rPr>
        <w:t xml:space="preserve"> </w:t>
      </w:r>
      <w:r w:rsidR="0057471F">
        <w:rPr>
          <w:lang w:val="fr-FR"/>
        </w:rPr>
        <w:t>je pars du principe</w:t>
      </w:r>
      <w:r w:rsidR="00376230">
        <w:rPr>
          <w:lang w:val="fr-FR"/>
        </w:rPr>
        <w:t xml:space="preserve"> </w:t>
      </w:r>
      <w:r w:rsidR="0057471F">
        <w:rPr>
          <w:lang w:val="fr-FR"/>
        </w:rPr>
        <w:t xml:space="preserve">que les </w:t>
      </w:r>
      <w:r w:rsidR="00376230" w:rsidRPr="00376230">
        <w:rPr>
          <w:i/>
          <w:lang w:val="fr-FR"/>
        </w:rPr>
        <w:t xml:space="preserve">Concertos brandebourgeois </w:t>
      </w:r>
      <w:r w:rsidR="0057471F">
        <w:rPr>
          <w:lang w:val="fr-FR"/>
        </w:rPr>
        <w:t>constituent un univers réglé, ordonné par l’</w:t>
      </w:r>
      <w:r w:rsidR="00376230">
        <w:rPr>
          <w:lang w:val="fr-FR"/>
        </w:rPr>
        <w:t xml:space="preserve">harmonie et </w:t>
      </w:r>
      <w:r w:rsidR="00747B8A">
        <w:rPr>
          <w:lang w:val="fr-FR"/>
        </w:rPr>
        <w:t xml:space="preserve">une certaine </w:t>
      </w:r>
      <w:r w:rsidR="0057471F">
        <w:rPr>
          <w:lang w:val="fr-FR"/>
        </w:rPr>
        <w:t>hiérarchie — </w:t>
      </w:r>
      <w:r w:rsidR="00376230">
        <w:rPr>
          <w:lang w:val="fr-FR"/>
        </w:rPr>
        <w:t>entre les différentes voix</w:t>
      </w:r>
      <w:r w:rsidR="00A76D99">
        <w:rPr>
          <w:lang w:val="fr-FR"/>
        </w:rPr>
        <w:t>,</w:t>
      </w:r>
      <w:r w:rsidR="0057471F">
        <w:rPr>
          <w:lang w:val="fr-FR"/>
        </w:rPr>
        <w:t xml:space="preserve"> par exemple</w:t>
      </w:r>
      <w:r w:rsidR="000136DF">
        <w:rPr>
          <w:lang w:val="fr-FR"/>
        </w:rPr>
        <w:t xml:space="preserve"> — et l’enquête commence</w:t>
      </w:r>
      <w:r w:rsidR="0057471F">
        <w:rPr>
          <w:lang w:val="fr-FR"/>
        </w:rPr>
        <w:t>.</w:t>
      </w:r>
      <w:r w:rsidRPr="009C733D">
        <w:rPr>
          <w:lang w:val="fr-FR"/>
        </w:rPr>
        <w:t xml:space="preserve"> </w:t>
      </w:r>
      <w:r w:rsidR="00376230">
        <w:rPr>
          <w:lang w:val="fr-FR"/>
        </w:rPr>
        <w:t>Dans le</w:t>
      </w:r>
      <w:r w:rsidR="00747B8A">
        <w:rPr>
          <w:lang w:val="fr-FR"/>
        </w:rPr>
        <w:t xml:space="preserve">s deuxième, quatrième et </w:t>
      </w:r>
      <w:r w:rsidR="00376230">
        <w:rPr>
          <w:lang w:val="fr-FR"/>
        </w:rPr>
        <w:t>cinquième concerto</w:t>
      </w:r>
      <w:r w:rsidR="00747B8A">
        <w:rPr>
          <w:lang w:val="fr-FR"/>
        </w:rPr>
        <w:t>s</w:t>
      </w:r>
      <w:r w:rsidR="00376230">
        <w:rPr>
          <w:lang w:val="fr-FR"/>
        </w:rPr>
        <w:t xml:space="preserve">, </w:t>
      </w:r>
      <w:r w:rsidRPr="009C733D">
        <w:rPr>
          <w:lang w:val="fr-FR"/>
        </w:rPr>
        <w:t xml:space="preserve">Bach </w:t>
      </w:r>
      <w:r w:rsidR="0057471F">
        <w:rPr>
          <w:lang w:val="fr-FR"/>
        </w:rPr>
        <w:t>divise l’orchestre entre</w:t>
      </w:r>
      <w:r w:rsidR="00376230">
        <w:rPr>
          <w:lang w:val="fr-FR"/>
        </w:rPr>
        <w:t xml:space="preserve"> un petit groupe de solistes </w:t>
      </w:r>
      <w:r w:rsidR="0057471F">
        <w:rPr>
          <w:lang w:val="fr-FR"/>
        </w:rPr>
        <w:t xml:space="preserve">et </w:t>
      </w:r>
      <w:r w:rsidR="006032BA">
        <w:rPr>
          <w:lang w:val="fr-FR"/>
        </w:rPr>
        <w:t>l’ensemble des</w:t>
      </w:r>
      <w:r w:rsidR="0057471F">
        <w:rPr>
          <w:lang w:val="fr-FR"/>
        </w:rPr>
        <w:t xml:space="preserve"> autres</w:t>
      </w:r>
      <w:r w:rsidR="006032BA">
        <w:rPr>
          <w:lang w:val="fr-FR"/>
        </w:rPr>
        <w:t xml:space="preserve"> musiciens</w:t>
      </w:r>
      <w:r w:rsidR="0057471F">
        <w:rPr>
          <w:lang w:val="fr-FR"/>
        </w:rPr>
        <w:t>, le</w:t>
      </w:r>
      <w:r w:rsidR="00376230">
        <w:rPr>
          <w:lang w:val="fr-FR"/>
        </w:rPr>
        <w:t xml:space="preserve"> </w:t>
      </w:r>
      <w:r w:rsidR="00376F78">
        <w:rPr>
          <w:lang w:val="fr-FR"/>
        </w:rPr>
        <w:t>« </w:t>
      </w:r>
      <w:r w:rsidR="00F83CFC" w:rsidRPr="009C733D">
        <w:rPr>
          <w:lang w:val="fr-FR"/>
        </w:rPr>
        <w:t>ripien</w:t>
      </w:r>
      <w:r w:rsidR="0057471F">
        <w:rPr>
          <w:lang w:val="fr-FR"/>
        </w:rPr>
        <w:t>o</w:t>
      </w:r>
      <w:r w:rsidR="00376F78">
        <w:rPr>
          <w:lang w:val="fr-FR"/>
        </w:rPr>
        <w:t> »</w:t>
      </w:r>
      <w:r w:rsidRPr="009C733D">
        <w:rPr>
          <w:lang w:val="fr-FR"/>
        </w:rPr>
        <w:t xml:space="preserve">. </w:t>
      </w:r>
      <w:r w:rsidR="00A76D99">
        <w:rPr>
          <w:lang w:val="fr-FR"/>
        </w:rPr>
        <w:t>S’y ajoute un magnifique</w:t>
      </w:r>
      <w:r w:rsidR="006032BA">
        <w:rPr>
          <w:lang w:val="fr-FR"/>
        </w:rPr>
        <w:t xml:space="preserve"> c</w:t>
      </w:r>
      <w:r w:rsidR="0057471F">
        <w:rPr>
          <w:lang w:val="fr-FR"/>
        </w:rPr>
        <w:t>oup de théâtre : d</w:t>
      </w:r>
      <w:r w:rsidR="00376230">
        <w:rPr>
          <w:lang w:val="fr-FR"/>
        </w:rPr>
        <w:t xml:space="preserve">ans le cinquième concerto, Bach élève soudain </w:t>
      </w:r>
      <w:r w:rsidR="00747B8A">
        <w:rPr>
          <w:lang w:val="fr-FR"/>
        </w:rPr>
        <w:t>le clavecin</w:t>
      </w:r>
      <w:r w:rsidR="00376230">
        <w:rPr>
          <w:lang w:val="fr-FR"/>
        </w:rPr>
        <w:t xml:space="preserve">, </w:t>
      </w:r>
      <w:r w:rsidR="00747B8A" w:rsidRPr="009C733D">
        <w:rPr>
          <w:lang w:val="fr-FR"/>
        </w:rPr>
        <w:t xml:space="preserve">instrument </w:t>
      </w:r>
      <w:r w:rsidR="00376230">
        <w:rPr>
          <w:lang w:val="fr-FR"/>
        </w:rPr>
        <w:t xml:space="preserve">traditionnellement </w:t>
      </w:r>
      <w:r w:rsidR="00747B8A">
        <w:rPr>
          <w:lang w:val="fr-FR"/>
        </w:rPr>
        <w:t xml:space="preserve">cantonné </w:t>
      </w:r>
      <w:r w:rsidR="0057471F">
        <w:rPr>
          <w:lang w:val="fr-FR"/>
        </w:rPr>
        <w:t>à l’accompagnement</w:t>
      </w:r>
      <w:r w:rsidR="00747B8A">
        <w:rPr>
          <w:lang w:val="fr-FR"/>
        </w:rPr>
        <w:t>,</w:t>
      </w:r>
      <w:r w:rsidR="00747B8A" w:rsidRPr="00747B8A">
        <w:rPr>
          <w:lang w:val="fr-FR"/>
        </w:rPr>
        <w:t xml:space="preserve"> </w:t>
      </w:r>
      <w:r w:rsidR="0057471F">
        <w:rPr>
          <w:lang w:val="fr-FR"/>
        </w:rPr>
        <w:t>à la dignité de soliste</w:t>
      </w:r>
      <w:r w:rsidR="0005326F">
        <w:rPr>
          <w:lang w:val="fr-FR"/>
        </w:rPr>
        <w:t>, et</w:t>
      </w:r>
      <w:r w:rsidR="00376230">
        <w:rPr>
          <w:lang w:val="fr-FR"/>
        </w:rPr>
        <w:t xml:space="preserve"> </w:t>
      </w:r>
      <w:r w:rsidR="00747B8A">
        <w:rPr>
          <w:lang w:val="fr-FR"/>
        </w:rPr>
        <w:t xml:space="preserve">lui </w:t>
      </w:r>
      <w:r w:rsidR="00376230">
        <w:rPr>
          <w:lang w:val="fr-FR"/>
        </w:rPr>
        <w:t xml:space="preserve">écrit une </w:t>
      </w:r>
      <w:r w:rsidR="0057471F">
        <w:rPr>
          <w:lang w:val="fr-FR"/>
        </w:rPr>
        <w:t xml:space="preserve">page inoubliable, une </w:t>
      </w:r>
      <w:r w:rsidR="006032BA">
        <w:rPr>
          <w:lang w:val="fr-FR"/>
        </w:rPr>
        <w:t>gigantesque</w:t>
      </w:r>
      <w:r w:rsidR="0057471F">
        <w:rPr>
          <w:lang w:val="fr-FR"/>
        </w:rPr>
        <w:t xml:space="preserve"> </w:t>
      </w:r>
      <w:r w:rsidR="00376230">
        <w:rPr>
          <w:lang w:val="fr-FR"/>
        </w:rPr>
        <w:t>cadence</w:t>
      </w:r>
      <w:r w:rsidR="006032BA">
        <w:rPr>
          <w:lang w:val="fr-FR"/>
        </w:rPr>
        <w:t xml:space="preserve"> virtuose</w:t>
      </w:r>
      <w:r w:rsidRPr="009C733D">
        <w:rPr>
          <w:lang w:val="fr-FR"/>
        </w:rPr>
        <w:t xml:space="preserve">. </w:t>
      </w:r>
      <w:r w:rsidR="00376230">
        <w:rPr>
          <w:lang w:val="fr-FR"/>
        </w:rPr>
        <w:t xml:space="preserve">Le premier </w:t>
      </w:r>
      <w:r w:rsidR="00911225">
        <w:rPr>
          <w:lang w:val="fr-FR"/>
        </w:rPr>
        <w:t>concerto,</w:t>
      </w:r>
      <w:r w:rsidR="00376230">
        <w:rPr>
          <w:lang w:val="fr-FR"/>
        </w:rPr>
        <w:t xml:space="preserve"> très vraisemblablement </w:t>
      </w:r>
      <w:r w:rsidR="0005326F">
        <w:rPr>
          <w:lang w:val="fr-FR"/>
        </w:rPr>
        <w:t>constitué d’un</w:t>
      </w:r>
      <w:r w:rsidR="00376230">
        <w:rPr>
          <w:lang w:val="fr-FR"/>
        </w:rPr>
        <w:t xml:space="preserve"> assemblage </w:t>
      </w:r>
      <w:r w:rsidR="0005326F">
        <w:rPr>
          <w:lang w:val="fr-FR"/>
        </w:rPr>
        <w:t>de mouvement empruntés à</w:t>
      </w:r>
      <w:r w:rsidR="00747B8A">
        <w:rPr>
          <w:lang w:val="fr-FR"/>
        </w:rPr>
        <w:t xml:space="preserve"> de précédentes </w:t>
      </w:r>
      <w:r w:rsidR="00376230">
        <w:rPr>
          <w:lang w:val="fr-FR"/>
        </w:rPr>
        <w:t xml:space="preserve">cantates, est le seul </w:t>
      </w:r>
      <w:r w:rsidR="00F83CFC" w:rsidRPr="009C733D">
        <w:rPr>
          <w:lang w:val="fr-FR"/>
        </w:rPr>
        <w:t xml:space="preserve">concerto </w:t>
      </w:r>
      <w:r w:rsidR="00747B8A">
        <w:rPr>
          <w:lang w:val="fr-FR"/>
        </w:rPr>
        <w:t>en</w:t>
      </w:r>
      <w:r w:rsidR="00376230">
        <w:rPr>
          <w:lang w:val="fr-FR"/>
        </w:rPr>
        <w:t xml:space="preserve"> quatre mouvements</w:t>
      </w:r>
      <w:r w:rsidR="0005326F">
        <w:rPr>
          <w:lang w:val="fr-FR"/>
        </w:rPr>
        <w:t xml:space="preserve"> de la série (les autres ayant une structure ternaire). </w:t>
      </w:r>
      <w:r w:rsidR="00376230">
        <w:rPr>
          <w:lang w:val="fr-FR"/>
        </w:rPr>
        <w:t>Il</w:t>
      </w:r>
      <w:r w:rsidR="00747B8A">
        <w:rPr>
          <w:lang w:val="fr-FR"/>
        </w:rPr>
        <w:t xml:space="preserve"> </w:t>
      </w:r>
      <w:r w:rsidR="00F9252C">
        <w:rPr>
          <w:lang w:val="fr-FR"/>
        </w:rPr>
        <w:t xml:space="preserve">prend </w:t>
      </w:r>
      <w:r w:rsidR="00376230">
        <w:rPr>
          <w:lang w:val="fr-FR"/>
        </w:rPr>
        <w:t xml:space="preserve">parfois </w:t>
      </w:r>
      <w:r w:rsidR="00F9252C">
        <w:rPr>
          <w:lang w:val="fr-FR"/>
        </w:rPr>
        <w:t xml:space="preserve">le caractère d’une </w:t>
      </w:r>
      <w:r w:rsidR="00376230">
        <w:rPr>
          <w:lang w:val="fr-FR"/>
        </w:rPr>
        <w:t>suite orchestrale</w:t>
      </w:r>
      <w:r w:rsidR="0005326F">
        <w:rPr>
          <w:lang w:val="fr-FR"/>
        </w:rPr>
        <w:t>, ce qui explique sans doute que le compositeur l’ait placé à l’ouverture du cycle</w:t>
      </w:r>
      <w:r w:rsidR="00A4298F" w:rsidRPr="009C733D">
        <w:rPr>
          <w:lang w:val="fr-FR"/>
        </w:rPr>
        <w:t xml:space="preserve">. </w:t>
      </w:r>
      <w:r w:rsidR="00747B8A">
        <w:rPr>
          <w:lang w:val="fr-FR"/>
        </w:rPr>
        <w:t>L</w:t>
      </w:r>
      <w:r w:rsidR="00C279FB">
        <w:rPr>
          <w:lang w:val="fr-FR"/>
        </w:rPr>
        <w:t>e premier mouvement</w:t>
      </w:r>
      <w:r w:rsidR="00747B8A">
        <w:rPr>
          <w:lang w:val="fr-FR"/>
        </w:rPr>
        <w:t xml:space="preserve">, </w:t>
      </w:r>
      <w:r w:rsidR="0005326F">
        <w:rPr>
          <w:lang w:val="fr-FR"/>
        </w:rPr>
        <w:t>avec</w:t>
      </w:r>
      <w:r w:rsidR="00747B8A">
        <w:rPr>
          <w:lang w:val="fr-FR"/>
        </w:rPr>
        <w:t xml:space="preserve"> </w:t>
      </w:r>
      <w:r w:rsidR="0005326F">
        <w:rPr>
          <w:lang w:val="fr-FR"/>
        </w:rPr>
        <w:t xml:space="preserve">son éclatante </w:t>
      </w:r>
      <w:r w:rsidR="00747B8A">
        <w:rPr>
          <w:lang w:val="fr-FR"/>
        </w:rPr>
        <w:t xml:space="preserve">sonnerie de cor, </w:t>
      </w:r>
      <w:r w:rsidR="00C279FB">
        <w:rPr>
          <w:lang w:val="fr-FR"/>
        </w:rPr>
        <w:t xml:space="preserve">formait initialement l’ouverture de la </w:t>
      </w:r>
      <w:r w:rsidR="00747B8A" w:rsidRPr="00747B8A">
        <w:rPr>
          <w:i/>
          <w:lang w:val="fr-FR"/>
        </w:rPr>
        <w:t>C</w:t>
      </w:r>
      <w:r w:rsidR="00C279FB" w:rsidRPr="00747B8A">
        <w:rPr>
          <w:i/>
          <w:lang w:val="fr-FR"/>
        </w:rPr>
        <w:t>antate de la chasse</w:t>
      </w:r>
      <w:r w:rsidR="00C279FB">
        <w:rPr>
          <w:lang w:val="fr-FR"/>
        </w:rPr>
        <w:t xml:space="preserve"> </w:t>
      </w:r>
      <w:r w:rsidR="00747B8A">
        <w:rPr>
          <w:lang w:val="fr-FR"/>
        </w:rPr>
        <w:t xml:space="preserve">(BWV 208) </w:t>
      </w:r>
      <w:r w:rsidR="00C279FB">
        <w:rPr>
          <w:lang w:val="fr-FR"/>
        </w:rPr>
        <w:t xml:space="preserve">de </w:t>
      </w:r>
      <w:r w:rsidR="00241664" w:rsidRPr="009C733D">
        <w:rPr>
          <w:lang w:val="fr-FR"/>
        </w:rPr>
        <w:t>Bach</w:t>
      </w:r>
      <w:r w:rsidR="00A4298F" w:rsidRPr="009C733D">
        <w:rPr>
          <w:lang w:val="fr-FR"/>
        </w:rPr>
        <w:t xml:space="preserve">. </w:t>
      </w:r>
      <w:r w:rsidR="00C279FB">
        <w:rPr>
          <w:lang w:val="fr-FR"/>
        </w:rPr>
        <w:t xml:space="preserve">Les troisième et sixième concertos </w:t>
      </w:r>
      <w:r w:rsidR="0005326F">
        <w:rPr>
          <w:lang w:val="fr-FR"/>
        </w:rPr>
        <w:t>sont réservés aux pupitres de</w:t>
      </w:r>
      <w:r w:rsidR="00C279FB">
        <w:rPr>
          <w:lang w:val="fr-FR"/>
        </w:rPr>
        <w:t xml:space="preserve"> cordes</w:t>
      </w:r>
      <w:r w:rsidR="0005326F">
        <w:rPr>
          <w:lang w:val="fr-FR"/>
        </w:rPr>
        <w:t>, et l</w:t>
      </w:r>
      <w:r w:rsidR="00C279FB">
        <w:rPr>
          <w:lang w:val="fr-FR"/>
        </w:rPr>
        <w:t>a hié</w:t>
      </w:r>
      <w:r w:rsidR="00F83CFC" w:rsidRPr="009C733D">
        <w:rPr>
          <w:lang w:val="fr-FR"/>
        </w:rPr>
        <w:t xml:space="preserve">rarchie </w:t>
      </w:r>
      <w:r w:rsidR="00C279FB">
        <w:rPr>
          <w:lang w:val="fr-FR"/>
        </w:rPr>
        <w:t xml:space="preserve">entre </w:t>
      </w:r>
      <w:r w:rsidR="0005326F">
        <w:rPr>
          <w:lang w:val="fr-FR"/>
        </w:rPr>
        <w:t xml:space="preserve">le groupe soliste et le </w:t>
      </w:r>
      <w:r w:rsidR="0005326F" w:rsidRPr="0005326F">
        <w:rPr>
          <w:i/>
          <w:lang w:val="fr-FR"/>
        </w:rPr>
        <w:t>ripieno</w:t>
      </w:r>
      <w:r w:rsidR="00F83CFC" w:rsidRPr="009C733D">
        <w:rPr>
          <w:lang w:val="fr-FR"/>
        </w:rPr>
        <w:t xml:space="preserve"> </w:t>
      </w:r>
      <w:r w:rsidR="00C279FB">
        <w:rPr>
          <w:lang w:val="fr-FR"/>
        </w:rPr>
        <w:t>semble s’</w:t>
      </w:r>
      <w:r w:rsidR="00911225">
        <w:rPr>
          <w:lang w:val="fr-FR"/>
        </w:rPr>
        <w:t xml:space="preserve">y </w:t>
      </w:r>
      <w:r w:rsidR="00C279FB">
        <w:rPr>
          <w:lang w:val="fr-FR"/>
        </w:rPr>
        <w:t>estomper</w:t>
      </w:r>
      <w:r w:rsidR="00F83CFC" w:rsidRPr="009C733D">
        <w:rPr>
          <w:lang w:val="fr-FR"/>
        </w:rPr>
        <w:t xml:space="preserve">. </w:t>
      </w:r>
    </w:p>
    <w:p w14:paraId="5E1EF1A3" w14:textId="77777777" w:rsidR="006032BA" w:rsidRDefault="006032BA" w:rsidP="002F031B">
      <w:pPr>
        <w:jc w:val="both"/>
        <w:rPr>
          <w:lang w:val="fr-FR"/>
        </w:rPr>
      </w:pPr>
    </w:p>
    <w:p w14:paraId="71AB7BB5" w14:textId="368879DA" w:rsidR="006032BA" w:rsidRPr="00A51CD9" w:rsidRDefault="006032BA" w:rsidP="00643B65">
      <w:pPr>
        <w:jc w:val="both"/>
        <w:outlineLvl w:val="0"/>
        <w:rPr>
          <w:i/>
          <w:lang w:val="fr-FR"/>
        </w:rPr>
      </w:pPr>
      <w:r w:rsidRPr="00A51CD9">
        <w:rPr>
          <w:i/>
          <w:lang w:val="fr-FR"/>
        </w:rPr>
        <w:t xml:space="preserve">JV : Comment </w:t>
      </w:r>
      <w:r w:rsidR="000136DF" w:rsidRPr="00A51CD9">
        <w:rPr>
          <w:i/>
          <w:lang w:val="fr-FR"/>
        </w:rPr>
        <w:t>traduisez-vous</w:t>
      </w:r>
      <w:r w:rsidRPr="00A51CD9">
        <w:rPr>
          <w:i/>
          <w:lang w:val="fr-FR"/>
        </w:rPr>
        <w:t xml:space="preserve"> cela chorégraphiquement ?</w:t>
      </w:r>
    </w:p>
    <w:p w14:paraId="5AB5B421" w14:textId="77777777" w:rsidR="006032BA" w:rsidRDefault="006032BA" w:rsidP="002F031B">
      <w:pPr>
        <w:jc w:val="both"/>
        <w:rPr>
          <w:lang w:val="fr-FR"/>
        </w:rPr>
      </w:pPr>
    </w:p>
    <w:p w14:paraId="6EDCAB98" w14:textId="26D36B40" w:rsidR="00E51998" w:rsidRPr="009C733D" w:rsidRDefault="0005326F" w:rsidP="002F031B">
      <w:pPr>
        <w:jc w:val="both"/>
        <w:rPr>
          <w:lang w:val="fr-FR"/>
        </w:rPr>
      </w:pPr>
      <w:r>
        <w:rPr>
          <w:lang w:val="fr-FR"/>
        </w:rPr>
        <w:t>Quelques exemples : d</w:t>
      </w:r>
      <w:r w:rsidR="00C279FB">
        <w:rPr>
          <w:lang w:val="fr-FR"/>
        </w:rPr>
        <w:t xml:space="preserve">ans le premier mouvement du premier </w:t>
      </w:r>
      <w:r w:rsidR="007340D5" w:rsidRPr="009C733D">
        <w:rPr>
          <w:lang w:val="fr-FR"/>
        </w:rPr>
        <w:t>concerto</w:t>
      </w:r>
      <w:r w:rsidR="00C279FB">
        <w:rPr>
          <w:lang w:val="fr-FR"/>
        </w:rPr>
        <w:t xml:space="preserve">, je laisse le groupe de </w:t>
      </w:r>
      <w:r w:rsidR="007340D5" w:rsidRPr="009C733D">
        <w:rPr>
          <w:lang w:val="fr-FR"/>
        </w:rPr>
        <w:t>danse</w:t>
      </w:r>
      <w:r w:rsidR="00C279FB">
        <w:rPr>
          <w:lang w:val="fr-FR"/>
        </w:rPr>
        <w:t>u</w:t>
      </w:r>
      <w:r w:rsidR="007340D5" w:rsidRPr="009C733D">
        <w:rPr>
          <w:lang w:val="fr-FR"/>
        </w:rPr>
        <w:t>rs</w:t>
      </w:r>
      <w:r w:rsidR="00747B8A">
        <w:rPr>
          <w:lang w:val="fr-FR"/>
        </w:rPr>
        <w:t xml:space="preserve"> au complet</w:t>
      </w:r>
      <w:r w:rsidR="007340D5" w:rsidRPr="009C733D">
        <w:rPr>
          <w:lang w:val="fr-FR"/>
        </w:rPr>
        <w:t xml:space="preserve"> </w:t>
      </w:r>
      <w:r w:rsidR="00C279FB">
        <w:rPr>
          <w:lang w:val="fr-FR"/>
        </w:rPr>
        <w:t xml:space="preserve">marcher </w:t>
      </w:r>
      <w:r>
        <w:rPr>
          <w:lang w:val="fr-FR"/>
        </w:rPr>
        <w:t xml:space="preserve">à l’unisson </w:t>
      </w:r>
      <w:r w:rsidR="00C279FB">
        <w:rPr>
          <w:lang w:val="fr-FR"/>
        </w:rPr>
        <w:t xml:space="preserve">la ligne de basse </w:t>
      </w:r>
      <w:r>
        <w:rPr>
          <w:lang w:val="fr-FR"/>
        </w:rPr>
        <w:t>continue</w:t>
      </w:r>
      <w:r w:rsidR="00B13C1D" w:rsidRPr="009C733D">
        <w:rPr>
          <w:lang w:val="fr-FR"/>
        </w:rPr>
        <w:t xml:space="preserve">, </w:t>
      </w:r>
      <w:r w:rsidR="00747B8A">
        <w:rPr>
          <w:lang w:val="fr-FR"/>
        </w:rPr>
        <w:t xml:space="preserve">selon </w:t>
      </w:r>
      <w:r>
        <w:rPr>
          <w:lang w:val="fr-FR"/>
        </w:rPr>
        <w:t>mon cher principe</w:t>
      </w:r>
      <w:r w:rsidR="000136DF">
        <w:rPr>
          <w:lang w:val="fr-FR"/>
        </w:rPr>
        <w:t xml:space="preserve"> « </w:t>
      </w:r>
      <w:proofErr w:type="spellStart"/>
      <w:r w:rsidR="000136DF">
        <w:rPr>
          <w:lang w:val="fr-FR"/>
        </w:rPr>
        <w:t>my</w:t>
      </w:r>
      <w:proofErr w:type="spellEnd"/>
      <w:r w:rsidR="000136DF">
        <w:rPr>
          <w:lang w:val="fr-FR"/>
        </w:rPr>
        <w:t xml:space="preserve"> </w:t>
      </w:r>
      <w:proofErr w:type="spellStart"/>
      <w:r w:rsidR="000136DF">
        <w:rPr>
          <w:lang w:val="fr-FR"/>
        </w:rPr>
        <w:t>walking</w:t>
      </w:r>
      <w:proofErr w:type="spellEnd"/>
      <w:r w:rsidR="000136DF">
        <w:rPr>
          <w:lang w:val="fr-FR"/>
        </w:rPr>
        <w:t xml:space="preserve"> </w:t>
      </w:r>
      <w:proofErr w:type="spellStart"/>
      <w:r w:rsidR="000136DF">
        <w:rPr>
          <w:lang w:val="fr-FR"/>
        </w:rPr>
        <w:t>is</w:t>
      </w:r>
      <w:proofErr w:type="spellEnd"/>
      <w:r w:rsidR="000136DF">
        <w:rPr>
          <w:lang w:val="fr-FR"/>
        </w:rPr>
        <w:t xml:space="preserve"> </w:t>
      </w:r>
      <w:proofErr w:type="spellStart"/>
      <w:r w:rsidR="000136DF">
        <w:rPr>
          <w:lang w:val="fr-FR"/>
        </w:rPr>
        <w:t>my</w:t>
      </w:r>
      <w:proofErr w:type="spellEnd"/>
      <w:r w:rsidR="000136DF">
        <w:rPr>
          <w:lang w:val="fr-FR"/>
        </w:rPr>
        <w:t xml:space="preserve"> dancing » (</w:t>
      </w:r>
      <w:r w:rsidR="00747B8A">
        <w:rPr>
          <w:lang w:val="fr-FR"/>
        </w:rPr>
        <w:t>c</w:t>
      </w:r>
      <w:r w:rsidR="00C279FB">
        <w:rPr>
          <w:lang w:val="fr-FR"/>
        </w:rPr>
        <w:t>omme je marche</w:t>
      </w:r>
      <w:r>
        <w:rPr>
          <w:lang w:val="fr-FR"/>
        </w:rPr>
        <w:t>,</w:t>
      </w:r>
      <w:r w:rsidR="000136DF">
        <w:rPr>
          <w:lang w:val="fr-FR"/>
        </w:rPr>
        <w:t xml:space="preserve"> je danse)</w:t>
      </w:r>
      <w:r>
        <w:rPr>
          <w:lang w:val="fr-FR"/>
        </w:rPr>
        <w:t>,</w:t>
      </w:r>
      <w:r w:rsidR="00C279FB">
        <w:rPr>
          <w:lang w:val="fr-FR"/>
        </w:rPr>
        <w:t xml:space="preserve"> </w:t>
      </w:r>
      <w:r>
        <w:rPr>
          <w:lang w:val="fr-FR"/>
        </w:rPr>
        <w:t xml:space="preserve">intensivement </w:t>
      </w:r>
      <w:r w:rsidR="00C279FB">
        <w:rPr>
          <w:lang w:val="fr-FR"/>
        </w:rPr>
        <w:t xml:space="preserve">exploré dans </w:t>
      </w:r>
      <w:r>
        <w:rPr>
          <w:lang w:val="fr-FR"/>
        </w:rPr>
        <w:t>mes</w:t>
      </w:r>
      <w:r w:rsidR="00C279FB">
        <w:rPr>
          <w:lang w:val="fr-FR"/>
        </w:rPr>
        <w:t xml:space="preserve"> précédentes chorégraphies</w:t>
      </w:r>
      <w:r w:rsidR="00FF2552" w:rsidRPr="009C733D">
        <w:rPr>
          <w:lang w:val="fr-FR"/>
        </w:rPr>
        <w:t xml:space="preserve">. </w:t>
      </w:r>
      <w:r w:rsidR="00C279FB">
        <w:rPr>
          <w:lang w:val="fr-FR"/>
        </w:rPr>
        <w:t xml:space="preserve">Dans </w:t>
      </w:r>
      <w:r w:rsidR="00A11D7E">
        <w:rPr>
          <w:lang w:val="fr-FR"/>
        </w:rPr>
        <w:t>quelques</w:t>
      </w:r>
      <w:r>
        <w:rPr>
          <w:lang w:val="fr-FR"/>
        </w:rPr>
        <w:t>-uns des</w:t>
      </w:r>
      <w:r w:rsidR="00A11D7E">
        <w:rPr>
          <w:lang w:val="fr-FR"/>
        </w:rPr>
        <w:t xml:space="preserve"> mouvements de </w:t>
      </w:r>
      <w:proofErr w:type="spellStart"/>
      <w:r w:rsidR="00B13C1D" w:rsidRPr="009C733D">
        <w:rPr>
          <w:i/>
          <w:lang w:val="fr-FR"/>
        </w:rPr>
        <w:t>Mitten</w:t>
      </w:r>
      <w:proofErr w:type="spellEnd"/>
      <w:r w:rsidR="00B13C1D" w:rsidRPr="009C733D">
        <w:rPr>
          <w:i/>
          <w:lang w:val="fr-FR"/>
        </w:rPr>
        <w:t xml:space="preserve"> </w:t>
      </w:r>
      <w:proofErr w:type="spellStart"/>
      <w:r w:rsidR="00B13C1D" w:rsidRPr="009C733D">
        <w:rPr>
          <w:i/>
          <w:lang w:val="fr-FR"/>
        </w:rPr>
        <w:t>wir</w:t>
      </w:r>
      <w:proofErr w:type="spellEnd"/>
      <w:r w:rsidR="00B13C1D" w:rsidRPr="009C733D">
        <w:rPr>
          <w:i/>
          <w:lang w:val="fr-FR"/>
        </w:rPr>
        <w:t xml:space="preserve"> </w:t>
      </w:r>
      <w:proofErr w:type="spellStart"/>
      <w:r w:rsidR="00B13C1D" w:rsidRPr="009C733D">
        <w:rPr>
          <w:i/>
          <w:lang w:val="fr-FR"/>
        </w:rPr>
        <w:t>im</w:t>
      </w:r>
      <w:proofErr w:type="spellEnd"/>
      <w:r w:rsidR="00B13C1D" w:rsidRPr="009C733D">
        <w:rPr>
          <w:i/>
          <w:lang w:val="fr-FR"/>
        </w:rPr>
        <w:t xml:space="preserve"> Leben </w:t>
      </w:r>
      <w:proofErr w:type="spellStart"/>
      <w:r w:rsidR="00B13C1D" w:rsidRPr="009C733D">
        <w:rPr>
          <w:i/>
          <w:lang w:val="fr-FR"/>
        </w:rPr>
        <w:t>sind</w:t>
      </w:r>
      <w:proofErr w:type="spellEnd"/>
      <w:r w:rsidR="00C279FB">
        <w:rPr>
          <w:lang w:val="fr-FR"/>
        </w:rPr>
        <w:t xml:space="preserve">, </w:t>
      </w:r>
      <w:r w:rsidR="00F9252C">
        <w:rPr>
          <w:lang w:val="fr-FR"/>
        </w:rPr>
        <w:t xml:space="preserve">je </w:t>
      </w:r>
      <w:r>
        <w:rPr>
          <w:lang w:val="fr-FR"/>
        </w:rPr>
        <w:t xml:space="preserve">demandais déjà aux </w:t>
      </w:r>
      <w:r w:rsidR="00C279FB">
        <w:rPr>
          <w:lang w:val="fr-FR"/>
        </w:rPr>
        <w:t xml:space="preserve">danseurs </w:t>
      </w:r>
      <w:r>
        <w:rPr>
          <w:lang w:val="fr-FR"/>
        </w:rPr>
        <w:t>de «</w:t>
      </w:r>
      <w:r w:rsidR="00887ED9">
        <w:rPr>
          <w:lang w:val="fr-FR"/>
        </w:rPr>
        <w:t xml:space="preserve"> </w:t>
      </w:r>
      <w:r w:rsidR="00747B8A">
        <w:rPr>
          <w:lang w:val="fr-FR"/>
        </w:rPr>
        <w:t>marcher</w:t>
      </w:r>
      <w:r w:rsidR="006032BA">
        <w:rPr>
          <w:lang w:val="fr-FR"/>
        </w:rPr>
        <w:t xml:space="preserve"> l’harmonie », littéralement —</w:t>
      </w:r>
      <w:r w:rsidR="00C279FB">
        <w:rPr>
          <w:lang w:val="fr-FR"/>
        </w:rPr>
        <w:t xml:space="preserve"> </w:t>
      </w:r>
      <w:r>
        <w:rPr>
          <w:lang w:val="fr-FR"/>
        </w:rPr>
        <w:t>un pas pour une note</w:t>
      </w:r>
      <w:r w:rsidR="00B13C1D" w:rsidRPr="009C733D">
        <w:rPr>
          <w:lang w:val="fr-FR"/>
        </w:rPr>
        <w:t xml:space="preserve">. </w:t>
      </w:r>
      <w:r w:rsidR="00C279FB">
        <w:rPr>
          <w:lang w:val="fr-FR"/>
        </w:rPr>
        <w:t xml:space="preserve">Dans </w:t>
      </w:r>
      <w:r>
        <w:rPr>
          <w:lang w:val="fr-FR"/>
        </w:rPr>
        <w:t xml:space="preserve">ce premier mouvement, </w:t>
      </w:r>
      <w:r w:rsidR="00C279FB">
        <w:rPr>
          <w:lang w:val="fr-FR"/>
        </w:rPr>
        <w:t xml:space="preserve">tous les danseurs courent </w:t>
      </w:r>
      <w:r w:rsidR="00D95986">
        <w:rPr>
          <w:lang w:val="fr-FR"/>
        </w:rPr>
        <w:t>selon</w:t>
      </w:r>
      <w:r w:rsidR="00C279FB">
        <w:rPr>
          <w:lang w:val="fr-FR"/>
        </w:rPr>
        <w:t xml:space="preserve"> une ligne droite </w:t>
      </w:r>
      <w:r w:rsidR="00D95986">
        <w:rPr>
          <w:lang w:val="fr-FR"/>
        </w:rPr>
        <w:t>qui traverse le plateau d’avant en arrière</w:t>
      </w:r>
      <w:r w:rsidR="00B13C1D" w:rsidRPr="009C733D">
        <w:rPr>
          <w:lang w:val="fr-FR"/>
        </w:rPr>
        <w:t xml:space="preserve">. </w:t>
      </w:r>
      <w:r w:rsidR="00D95986">
        <w:rPr>
          <w:lang w:val="fr-FR"/>
        </w:rPr>
        <w:t>En me basant sur certains</w:t>
      </w:r>
      <w:r w:rsidR="00C279FB">
        <w:rPr>
          <w:lang w:val="fr-FR"/>
        </w:rPr>
        <w:t xml:space="preserve"> canons </w:t>
      </w:r>
      <w:r w:rsidR="00D95986">
        <w:rPr>
          <w:lang w:val="fr-FR"/>
        </w:rPr>
        <w:t>fort</w:t>
      </w:r>
      <w:r w:rsidR="00C279FB">
        <w:rPr>
          <w:lang w:val="fr-FR"/>
        </w:rPr>
        <w:t xml:space="preserve"> simples, j’in</w:t>
      </w:r>
      <w:r w:rsidR="00573480">
        <w:rPr>
          <w:lang w:val="fr-FR"/>
        </w:rPr>
        <w:t xml:space="preserve">stalle </w:t>
      </w:r>
      <w:r w:rsidR="00D95986">
        <w:rPr>
          <w:lang w:val="fr-FR"/>
        </w:rPr>
        <w:t xml:space="preserve">ensuite </w:t>
      </w:r>
      <w:r w:rsidR="00C279FB">
        <w:rPr>
          <w:lang w:val="fr-FR"/>
        </w:rPr>
        <w:t>le premier contrepoint visuel</w:t>
      </w:r>
      <w:r w:rsidR="00B13C1D" w:rsidRPr="009C733D">
        <w:rPr>
          <w:lang w:val="fr-FR"/>
        </w:rPr>
        <w:t xml:space="preserve">. </w:t>
      </w:r>
      <w:r w:rsidR="00C279FB">
        <w:rPr>
          <w:lang w:val="fr-FR"/>
        </w:rPr>
        <w:t xml:space="preserve">Cela permet </w:t>
      </w:r>
      <w:r w:rsidR="00D95986">
        <w:rPr>
          <w:lang w:val="fr-FR"/>
        </w:rPr>
        <w:t>de brasser</w:t>
      </w:r>
      <w:r w:rsidR="00C279FB">
        <w:rPr>
          <w:lang w:val="fr-FR"/>
        </w:rPr>
        <w:t xml:space="preserve"> </w:t>
      </w:r>
      <w:r w:rsidR="00DE0FED">
        <w:rPr>
          <w:lang w:val="fr-FR"/>
        </w:rPr>
        <w:t xml:space="preserve">le groupe </w:t>
      </w:r>
      <w:r w:rsidR="00D95986">
        <w:rPr>
          <w:lang w:val="fr-FR"/>
        </w:rPr>
        <w:t xml:space="preserve">au </w:t>
      </w:r>
      <w:r w:rsidR="00DE0FED">
        <w:rPr>
          <w:lang w:val="fr-FR"/>
        </w:rPr>
        <w:t>complet</w:t>
      </w:r>
      <w:r w:rsidR="00573480">
        <w:rPr>
          <w:lang w:val="fr-FR"/>
        </w:rPr>
        <w:t xml:space="preserve">, </w:t>
      </w:r>
      <w:r w:rsidR="00D95986">
        <w:rPr>
          <w:lang w:val="fr-FR"/>
        </w:rPr>
        <w:t>tout en détaillant</w:t>
      </w:r>
      <w:r w:rsidR="00573480">
        <w:rPr>
          <w:lang w:val="fr-FR"/>
        </w:rPr>
        <w:t xml:space="preserve"> </w:t>
      </w:r>
      <w:r w:rsidR="00D95986">
        <w:rPr>
          <w:lang w:val="fr-FR"/>
        </w:rPr>
        <w:t>certains</w:t>
      </w:r>
      <w:r w:rsidR="00C279FB">
        <w:rPr>
          <w:lang w:val="fr-FR"/>
        </w:rPr>
        <w:t xml:space="preserve"> </w:t>
      </w:r>
      <w:r w:rsidR="00573480">
        <w:rPr>
          <w:lang w:val="fr-FR"/>
        </w:rPr>
        <w:t>pupitres</w:t>
      </w:r>
      <w:r w:rsidR="00D95986">
        <w:rPr>
          <w:lang w:val="fr-FR"/>
        </w:rPr>
        <w:t xml:space="preserve"> musicaux</w:t>
      </w:r>
      <w:r w:rsidR="00573480">
        <w:rPr>
          <w:lang w:val="fr-FR"/>
        </w:rPr>
        <w:t> </w:t>
      </w:r>
      <w:r w:rsidR="00B13C1D" w:rsidRPr="009C733D">
        <w:rPr>
          <w:lang w:val="fr-FR"/>
        </w:rPr>
        <w:t xml:space="preserve">: </w:t>
      </w:r>
      <w:r w:rsidR="00C279FB">
        <w:rPr>
          <w:lang w:val="fr-FR"/>
        </w:rPr>
        <w:t xml:space="preserve">les deux cors, le </w:t>
      </w:r>
      <w:proofErr w:type="spellStart"/>
      <w:r w:rsidR="00C279FB" w:rsidRPr="00D95986">
        <w:rPr>
          <w:i/>
          <w:lang w:val="fr-FR"/>
        </w:rPr>
        <w:t>violon</w:t>
      </w:r>
      <w:r w:rsidR="00D95986" w:rsidRPr="00D95986">
        <w:rPr>
          <w:i/>
          <w:lang w:val="fr-FR"/>
        </w:rPr>
        <w:t>o</w:t>
      </w:r>
      <w:proofErr w:type="spellEnd"/>
      <w:r w:rsidR="00C279FB" w:rsidRPr="00D95986">
        <w:rPr>
          <w:i/>
          <w:lang w:val="fr-FR"/>
        </w:rPr>
        <w:t xml:space="preserve"> </w:t>
      </w:r>
      <w:r w:rsidR="00241664" w:rsidRPr="00D95986">
        <w:rPr>
          <w:i/>
          <w:lang w:val="fr-FR"/>
        </w:rPr>
        <w:t>piccolo</w:t>
      </w:r>
      <w:r w:rsidR="00241664" w:rsidRPr="009C733D">
        <w:rPr>
          <w:lang w:val="fr-FR"/>
        </w:rPr>
        <w:t xml:space="preserve">, </w:t>
      </w:r>
      <w:r w:rsidR="00C279FB">
        <w:rPr>
          <w:lang w:val="fr-FR"/>
        </w:rPr>
        <w:t xml:space="preserve">les </w:t>
      </w:r>
      <w:r w:rsidR="00241664" w:rsidRPr="009C733D">
        <w:rPr>
          <w:lang w:val="fr-FR"/>
        </w:rPr>
        <w:t>h</w:t>
      </w:r>
      <w:r w:rsidR="00C279FB">
        <w:rPr>
          <w:lang w:val="fr-FR"/>
        </w:rPr>
        <w:t>autbois</w:t>
      </w:r>
      <w:r w:rsidR="00241664" w:rsidRPr="009C733D">
        <w:rPr>
          <w:lang w:val="fr-FR"/>
        </w:rPr>
        <w:t xml:space="preserve">, </w:t>
      </w:r>
      <w:r w:rsidR="000B0B64" w:rsidRPr="009C733D">
        <w:rPr>
          <w:lang w:val="fr-FR"/>
        </w:rPr>
        <w:t>e</w:t>
      </w:r>
      <w:r w:rsidR="00C279FB">
        <w:rPr>
          <w:lang w:val="fr-FR"/>
        </w:rPr>
        <w:t>tc.</w:t>
      </w:r>
      <w:r w:rsidR="000B0B64" w:rsidRPr="009C733D">
        <w:rPr>
          <w:lang w:val="fr-FR"/>
        </w:rPr>
        <w:t xml:space="preserve"> </w:t>
      </w:r>
      <w:r w:rsidR="00C279FB">
        <w:rPr>
          <w:lang w:val="fr-FR"/>
        </w:rPr>
        <w:t xml:space="preserve">Dans le mouvement lent </w:t>
      </w:r>
      <w:r w:rsidR="00D95986">
        <w:rPr>
          <w:lang w:val="fr-FR"/>
        </w:rPr>
        <w:t xml:space="preserve">de ce même </w:t>
      </w:r>
      <w:r w:rsidR="000B0B64" w:rsidRPr="009C733D">
        <w:rPr>
          <w:lang w:val="fr-FR"/>
        </w:rPr>
        <w:t>concerto</w:t>
      </w:r>
      <w:r w:rsidR="00C279FB">
        <w:rPr>
          <w:lang w:val="fr-FR"/>
        </w:rPr>
        <w:t xml:space="preserve">, </w:t>
      </w:r>
      <w:r w:rsidR="006032BA">
        <w:rPr>
          <w:lang w:val="fr-FR"/>
        </w:rPr>
        <w:t>j’établis</w:t>
      </w:r>
      <w:r w:rsidR="00C279FB">
        <w:rPr>
          <w:lang w:val="fr-FR"/>
        </w:rPr>
        <w:t xml:space="preserve"> le matériau </w:t>
      </w:r>
      <w:r w:rsidR="00D95986">
        <w:rPr>
          <w:lang w:val="fr-FR"/>
        </w:rPr>
        <w:t xml:space="preserve">principal du spectacle, dans sa </w:t>
      </w:r>
      <w:r w:rsidR="001440E8">
        <w:rPr>
          <w:lang w:val="fr-FR"/>
        </w:rPr>
        <w:t>vraie nature</w:t>
      </w:r>
      <w:r w:rsidR="00D95986">
        <w:rPr>
          <w:lang w:val="fr-FR"/>
        </w:rPr>
        <w:t xml:space="preserve"> </w:t>
      </w:r>
      <w:r w:rsidR="000136DF">
        <w:rPr>
          <w:lang w:val="fr-FR"/>
        </w:rPr>
        <w:t>tridimensionnelle</w:t>
      </w:r>
      <w:r w:rsidR="000B0B64" w:rsidRPr="009C733D">
        <w:rPr>
          <w:lang w:val="fr-FR"/>
        </w:rPr>
        <w:t xml:space="preserve">. </w:t>
      </w:r>
      <w:r w:rsidR="006032BA">
        <w:rPr>
          <w:lang w:val="fr-FR"/>
        </w:rPr>
        <w:t>Tout ce</w:t>
      </w:r>
      <w:r w:rsidR="00D95986">
        <w:rPr>
          <w:lang w:val="fr-FR"/>
        </w:rPr>
        <w:t xml:space="preserve"> p</w:t>
      </w:r>
      <w:r w:rsidR="00C279FB">
        <w:rPr>
          <w:lang w:val="fr-FR"/>
        </w:rPr>
        <w:t xml:space="preserve">remier </w:t>
      </w:r>
      <w:r w:rsidR="000B0B64" w:rsidRPr="009C733D">
        <w:rPr>
          <w:lang w:val="fr-FR"/>
        </w:rPr>
        <w:t xml:space="preserve">concerto </w:t>
      </w:r>
      <w:r w:rsidR="00D95986">
        <w:rPr>
          <w:lang w:val="fr-FR"/>
        </w:rPr>
        <w:t xml:space="preserve">me sert pour une « exposition », si vous voulez, il </w:t>
      </w:r>
      <w:r w:rsidR="006032BA">
        <w:rPr>
          <w:lang w:val="fr-FR"/>
        </w:rPr>
        <w:t>convoque et détaille</w:t>
      </w:r>
      <w:r w:rsidR="00D95986">
        <w:rPr>
          <w:lang w:val="fr-FR"/>
        </w:rPr>
        <w:t xml:space="preserve"> le matériel avec lequel nous allons composer </w:t>
      </w:r>
      <w:r w:rsidR="006032BA">
        <w:rPr>
          <w:lang w:val="fr-FR"/>
        </w:rPr>
        <w:t xml:space="preserve">toute </w:t>
      </w:r>
      <w:r w:rsidR="00D95986">
        <w:rPr>
          <w:lang w:val="fr-FR"/>
        </w:rPr>
        <w:t>la suite</w:t>
      </w:r>
      <w:r w:rsidR="000B0B64" w:rsidRPr="009C733D">
        <w:rPr>
          <w:lang w:val="fr-FR"/>
        </w:rPr>
        <w:t xml:space="preserve">. </w:t>
      </w:r>
      <w:r w:rsidR="00C279FB">
        <w:rPr>
          <w:lang w:val="fr-FR"/>
        </w:rPr>
        <w:t xml:space="preserve">Dans les deuxième, quatrième et cinquième </w:t>
      </w:r>
      <w:r w:rsidR="000B0B64" w:rsidRPr="009C733D">
        <w:rPr>
          <w:lang w:val="fr-FR"/>
        </w:rPr>
        <w:t>concerto</w:t>
      </w:r>
      <w:r w:rsidR="00C279FB">
        <w:rPr>
          <w:lang w:val="fr-FR"/>
        </w:rPr>
        <w:t xml:space="preserve">s, j’essaie </w:t>
      </w:r>
      <w:r w:rsidR="00D95986">
        <w:rPr>
          <w:lang w:val="fr-FR"/>
        </w:rPr>
        <w:t xml:space="preserve">de trouver des correspondances chorégraphiques à la forme </w:t>
      </w:r>
      <w:r w:rsidR="00D95986" w:rsidRPr="006032BA">
        <w:rPr>
          <w:i/>
          <w:lang w:val="fr-FR"/>
        </w:rPr>
        <w:t>concerto</w:t>
      </w:r>
      <w:r w:rsidR="00D95986">
        <w:rPr>
          <w:lang w:val="fr-FR"/>
        </w:rPr>
        <w:t xml:space="preserve"> — cette interaction particulière du</w:t>
      </w:r>
      <w:r w:rsidR="00C279FB">
        <w:rPr>
          <w:lang w:val="fr-FR"/>
        </w:rPr>
        <w:t xml:space="preserve"> </w:t>
      </w:r>
      <w:r w:rsidR="00D95986">
        <w:rPr>
          <w:lang w:val="fr-FR"/>
        </w:rPr>
        <w:t>groupe solistes</w:t>
      </w:r>
      <w:r w:rsidR="000B0B64" w:rsidRPr="009C733D">
        <w:rPr>
          <w:lang w:val="fr-FR"/>
        </w:rPr>
        <w:t xml:space="preserve">, </w:t>
      </w:r>
      <w:r w:rsidR="00573480">
        <w:rPr>
          <w:lang w:val="fr-FR"/>
        </w:rPr>
        <w:t xml:space="preserve">du </w:t>
      </w:r>
      <w:r w:rsidR="000B0B64" w:rsidRPr="00D95986">
        <w:rPr>
          <w:i/>
          <w:lang w:val="fr-FR"/>
        </w:rPr>
        <w:t>ripien</w:t>
      </w:r>
      <w:r w:rsidR="00D95986" w:rsidRPr="00D95986">
        <w:rPr>
          <w:i/>
          <w:lang w:val="fr-FR"/>
        </w:rPr>
        <w:t>o</w:t>
      </w:r>
      <w:r w:rsidR="000B0B64" w:rsidRPr="009C733D">
        <w:rPr>
          <w:lang w:val="fr-FR"/>
        </w:rPr>
        <w:t xml:space="preserve"> </w:t>
      </w:r>
      <w:r w:rsidR="00C279FB">
        <w:rPr>
          <w:lang w:val="fr-FR"/>
        </w:rPr>
        <w:t>et</w:t>
      </w:r>
      <w:r w:rsidR="00573480">
        <w:rPr>
          <w:lang w:val="fr-FR"/>
        </w:rPr>
        <w:t xml:space="preserve"> de </w:t>
      </w:r>
      <w:r w:rsidR="00D95986">
        <w:rPr>
          <w:lang w:val="fr-FR"/>
        </w:rPr>
        <w:t>la basse continue</w:t>
      </w:r>
      <w:r w:rsidR="000B0B64" w:rsidRPr="009C733D">
        <w:rPr>
          <w:lang w:val="fr-FR"/>
        </w:rPr>
        <w:t xml:space="preserve">. </w:t>
      </w:r>
      <w:r w:rsidR="00D95986">
        <w:rPr>
          <w:lang w:val="fr-FR"/>
        </w:rPr>
        <w:t>Le</w:t>
      </w:r>
      <w:r w:rsidR="00C279FB">
        <w:rPr>
          <w:lang w:val="fr-FR"/>
        </w:rPr>
        <w:t xml:space="preserve"> troisième </w:t>
      </w:r>
      <w:r w:rsidR="00D95986">
        <w:rPr>
          <w:lang w:val="fr-FR"/>
        </w:rPr>
        <w:t>concerto, réservé aux cordes (trois violons, trois altos, trois violoncelles et basse continue) nous pose un défi particulier avec son</w:t>
      </w:r>
      <w:r w:rsidR="00C279FB">
        <w:rPr>
          <w:lang w:val="fr-FR"/>
        </w:rPr>
        <w:t xml:space="preserve"> célèbre rythme </w:t>
      </w:r>
      <w:r w:rsidR="00D95986">
        <w:rPr>
          <w:lang w:val="fr-FR"/>
        </w:rPr>
        <w:t xml:space="preserve">en </w:t>
      </w:r>
      <w:r w:rsidR="000B0B64" w:rsidRPr="00D95986">
        <w:rPr>
          <w:i/>
          <w:lang w:val="fr-FR"/>
        </w:rPr>
        <w:t>anapest</w:t>
      </w:r>
      <w:r w:rsidR="00D95986">
        <w:rPr>
          <w:i/>
          <w:lang w:val="fr-FR"/>
        </w:rPr>
        <w:t>e</w:t>
      </w:r>
      <w:r w:rsidR="00D95986">
        <w:rPr>
          <w:lang w:val="fr-FR"/>
        </w:rPr>
        <w:t xml:space="preserve"> (deux brèves, une longue) </w:t>
      </w:r>
      <w:r w:rsidR="00C279FB">
        <w:rPr>
          <w:lang w:val="fr-FR"/>
        </w:rPr>
        <w:t>qui domine l</w:t>
      </w:r>
      <w:r w:rsidR="00DE0FED">
        <w:rPr>
          <w:lang w:val="fr-FR"/>
        </w:rPr>
        <w:t>’</w:t>
      </w:r>
      <w:r w:rsidR="00C279FB">
        <w:rPr>
          <w:lang w:val="fr-FR"/>
        </w:rPr>
        <w:t>e</w:t>
      </w:r>
      <w:r w:rsidR="00DE0FED">
        <w:rPr>
          <w:lang w:val="fr-FR"/>
        </w:rPr>
        <w:t>nsemble du</w:t>
      </w:r>
      <w:r w:rsidR="00C279FB">
        <w:rPr>
          <w:lang w:val="fr-FR"/>
        </w:rPr>
        <w:t xml:space="preserve"> premier mouvement</w:t>
      </w:r>
      <w:r w:rsidR="00BF1573">
        <w:rPr>
          <w:lang w:val="fr-FR"/>
        </w:rPr>
        <w:t xml:space="preserve"> de son énergie motrice</w:t>
      </w:r>
      <w:r w:rsidR="00D95986">
        <w:rPr>
          <w:lang w:val="fr-FR"/>
        </w:rPr>
        <w:t xml:space="preserve">, faisant muter </w:t>
      </w:r>
      <w:r w:rsidR="006032BA">
        <w:rPr>
          <w:lang w:val="fr-FR"/>
        </w:rPr>
        <w:t>mon</w:t>
      </w:r>
      <w:r w:rsidR="00D1244E">
        <w:rPr>
          <w:lang w:val="fr-FR"/>
        </w:rPr>
        <w:t xml:space="preserve"> principe </w:t>
      </w:r>
      <w:r w:rsidR="00D95986">
        <w:rPr>
          <w:lang w:val="fr-FR"/>
        </w:rPr>
        <w:t>« comme je marche, je danse » (</w:t>
      </w:r>
      <w:r w:rsidR="006032BA">
        <w:rPr>
          <w:lang w:val="fr-FR"/>
        </w:rPr>
        <w:t>lequel</w:t>
      </w:r>
      <w:r w:rsidR="00D95986">
        <w:rPr>
          <w:lang w:val="fr-FR"/>
        </w:rPr>
        <w:t xml:space="preserve"> devient : « comme je cours, je danse » !). </w:t>
      </w:r>
      <w:r w:rsidR="00BF1573">
        <w:rPr>
          <w:lang w:val="fr-FR"/>
        </w:rPr>
        <w:t>L’</w:t>
      </w:r>
      <w:r w:rsidR="00474A74" w:rsidRPr="009C733D">
        <w:rPr>
          <w:lang w:val="fr-FR"/>
        </w:rPr>
        <w:t xml:space="preserve">allegro </w:t>
      </w:r>
      <w:r w:rsidR="00BB4FFA">
        <w:rPr>
          <w:lang w:val="fr-FR"/>
        </w:rPr>
        <w:t>final de ce</w:t>
      </w:r>
      <w:r w:rsidR="00D1244E">
        <w:rPr>
          <w:lang w:val="fr-FR"/>
        </w:rPr>
        <w:t xml:space="preserve"> troisième </w:t>
      </w:r>
      <w:r w:rsidR="00474A74" w:rsidRPr="009C733D">
        <w:rPr>
          <w:lang w:val="fr-FR"/>
        </w:rPr>
        <w:t xml:space="preserve">concerto </w:t>
      </w:r>
      <w:r w:rsidR="00BB4FFA">
        <w:rPr>
          <w:lang w:val="fr-FR"/>
        </w:rPr>
        <w:t xml:space="preserve">est une de ces pages de musique dont je vous parlais tout à l’heure — un fragment d’éternité tombé du ciel. </w:t>
      </w:r>
      <w:r w:rsidR="00D1244E">
        <w:rPr>
          <w:lang w:val="fr-FR"/>
        </w:rPr>
        <w:t xml:space="preserve">Nous voulons ici </w:t>
      </w:r>
      <w:r w:rsidR="005C16F1">
        <w:rPr>
          <w:lang w:val="fr-FR"/>
        </w:rPr>
        <w:t xml:space="preserve">déchaîner </w:t>
      </w:r>
      <w:r w:rsidR="00D1244E">
        <w:rPr>
          <w:lang w:val="fr-FR"/>
        </w:rPr>
        <w:t xml:space="preserve">un tourbillon </w:t>
      </w:r>
      <w:r w:rsidR="00BB4FFA">
        <w:rPr>
          <w:lang w:val="fr-FR"/>
        </w:rPr>
        <w:t>visuel</w:t>
      </w:r>
      <w:r w:rsidR="00474A74" w:rsidRPr="009C733D">
        <w:rPr>
          <w:lang w:val="fr-FR"/>
        </w:rPr>
        <w:t xml:space="preserve"> </w:t>
      </w:r>
      <w:r w:rsidR="00DE0FED">
        <w:rPr>
          <w:lang w:val="fr-FR"/>
        </w:rPr>
        <w:t xml:space="preserve">dans lequel </w:t>
      </w:r>
      <w:r w:rsidR="00BB4FFA">
        <w:rPr>
          <w:lang w:val="fr-FR"/>
        </w:rPr>
        <w:t xml:space="preserve">tout ce qui </w:t>
      </w:r>
      <w:r w:rsidR="006F652A">
        <w:rPr>
          <w:lang w:val="fr-FR"/>
        </w:rPr>
        <w:t>filait</w:t>
      </w:r>
      <w:r w:rsidR="00BB4FFA">
        <w:rPr>
          <w:lang w:val="fr-FR"/>
        </w:rPr>
        <w:t xml:space="preserve"> droit dans les précédents mouvement</w:t>
      </w:r>
      <w:r w:rsidR="00CA6996">
        <w:rPr>
          <w:lang w:val="fr-FR"/>
        </w:rPr>
        <w:t>s</w:t>
      </w:r>
      <w:r w:rsidR="00BB4FFA">
        <w:rPr>
          <w:lang w:val="fr-FR"/>
        </w:rPr>
        <w:t xml:space="preserve"> est soudainement soumis à la courbure et à la torsion, tout le matériel </w:t>
      </w:r>
      <w:r w:rsidR="00D1244E">
        <w:rPr>
          <w:lang w:val="fr-FR"/>
        </w:rPr>
        <w:t>s’incurv</w:t>
      </w:r>
      <w:r w:rsidR="00BB4FFA">
        <w:rPr>
          <w:lang w:val="fr-FR"/>
        </w:rPr>
        <w:t>a</w:t>
      </w:r>
      <w:r w:rsidR="00D1244E">
        <w:rPr>
          <w:lang w:val="fr-FR"/>
        </w:rPr>
        <w:t>nt en spirales et en cercles, symbole</w:t>
      </w:r>
      <w:r w:rsidR="00BB4FFA">
        <w:rPr>
          <w:lang w:val="fr-FR"/>
        </w:rPr>
        <w:t>s</w:t>
      </w:r>
      <w:r w:rsidR="00D1244E">
        <w:rPr>
          <w:lang w:val="fr-FR"/>
        </w:rPr>
        <w:t xml:space="preserve"> </w:t>
      </w:r>
      <w:r w:rsidR="00BB4FFA">
        <w:rPr>
          <w:lang w:val="fr-FR"/>
        </w:rPr>
        <w:t>d’infini.</w:t>
      </w:r>
      <w:r w:rsidR="00241664" w:rsidRPr="009C733D">
        <w:rPr>
          <w:lang w:val="fr-FR"/>
        </w:rPr>
        <w:t xml:space="preserve"> </w:t>
      </w:r>
    </w:p>
    <w:sectPr w:rsidR="00E51998" w:rsidRPr="009C733D" w:rsidSect="007043A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A83EBA" w14:textId="77777777" w:rsidR="00A51CD9" w:rsidRDefault="00A51CD9" w:rsidP="00F577EB">
      <w:r>
        <w:separator/>
      </w:r>
    </w:p>
  </w:endnote>
  <w:endnote w:type="continuationSeparator" w:id="0">
    <w:p w14:paraId="68BB992A" w14:textId="77777777" w:rsidR="00A51CD9" w:rsidRDefault="00A51CD9" w:rsidP="00F57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57D5B3" w14:textId="77777777" w:rsidR="00A51CD9" w:rsidRDefault="00A51CD9" w:rsidP="00F577EB">
      <w:r>
        <w:separator/>
      </w:r>
    </w:p>
  </w:footnote>
  <w:footnote w:type="continuationSeparator" w:id="0">
    <w:p w14:paraId="231A4687" w14:textId="77777777" w:rsidR="00A51CD9" w:rsidRDefault="00A51CD9" w:rsidP="00F577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1FB"/>
    <w:rsid w:val="000136DF"/>
    <w:rsid w:val="0005326F"/>
    <w:rsid w:val="000A7D5F"/>
    <w:rsid w:val="000B0B64"/>
    <w:rsid w:val="000F2B7B"/>
    <w:rsid w:val="001440E8"/>
    <w:rsid w:val="0015175A"/>
    <w:rsid w:val="001933AF"/>
    <w:rsid w:val="00241664"/>
    <w:rsid w:val="00264A2C"/>
    <w:rsid w:val="002B0CD2"/>
    <w:rsid w:val="002C0F9C"/>
    <w:rsid w:val="002F031B"/>
    <w:rsid w:val="00376230"/>
    <w:rsid w:val="00376F78"/>
    <w:rsid w:val="003A65BA"/>
    <w:rsid w:val="003F1C94"/>
    <w:rsid w:val="004125FE"/>
    <w:rsid w:val="0043768A"/>
    <w:rsid w:val="00440057"/>
    <w:rsid w:val="00474A74"/>
    <w:rsid w:val="00481604"/>
    <w:rsid w:val="004831E0"/>
    <w:rsid w:val="004936F2"/>
    <w:rsid w:val="004B6F70"/>
    <w:rsid w:val="004C307D"/>
    <w:rsid w:val="004D406F"/>
    <w:rsid w:val="004D7211"/>
    <w:rsid w:val="004E15FB"/>
    <w:rsid w:val="0051799E"/>
    <w:rsid w:val="00522DE1"/>
    <w:rsid w:val="005361FB"/>
    <w:rsid w:val="0055528A"/>
    <w:rsid w:val="00573480"/>
    <w:rsid w:val="0057471F"/>
    <w:rsid w:val="00595700"/>
    <w:rsid w:val="005C16F1"/>
    <w:rsid w:val="006032BA"/>
    <w:rsid w:val="00604490"/>
    <w:rsid w:val="00612AA7"/>
    <w:rsid w:val="00625855"/>
    <w:rsid w:val="00643B65"/>
    <w:rsid w:val="0064659F"/>
    <w:rsid w:val="006955F8"/>
    <w:rsid w:val="00696B5A"/>
    <w:rsid w:val="006D0D19"/>
    <w:rsid w:val="006F652A"/>
    <w:rsid w:val="007043A8"/>
    <w:rsid w:val="007340D5"/>
    <w:rsid w:val="00747B8A"/>
    <w:rsid w:val="007B658E"/>
    <w:rsid w:val="00832671"/>
    <w:rsid w:val="00887ED9"/>
    <w:rsid w:val="008D048C"/>
    <w:rsid w:val="0090287F"/>
    <w:rsid w:val="00903196"/>
    <w:rsid w:val="00911225"/>
    <w:rsid w:val="00953280"/>
    <w:rsid w:val="00960230"/>
    <w:rsid w:val="00994585"/>
    <w:rsid w:val="009A764B"/>
    <w:rsid w:val="009C733D"/>
    <w:rsid w:val="009D2807"/>
    <w:rsid w:val="00A11D7E"/>
    <w:rsid w:val="00A4298F"/>
    <w:rsid w:val="00A51CD9"/>
    <w:rsid w:val="00A615A2"/>
    <w:rsid w:val="00A76D99"/>
    <w:rsid w:val="00AA2143"/>
    <w:rsid w:val="00AA5107"/>
    <w:rsid w:val="00AB0DD6"/>
    <w:rsid w:val="00AC3AED"/>
    <w:rsid w:val="00AF7422"/>
    <w:rsid w:val="00B0334A"/>
    <w:rsid w:val="00B11A31"/>
    <w:rsid w:val="00B13C1D"/>
    <w:rsid w:val="00B22FC6"/>
    <w:rsid w:val="00B562B5"/>
    <w:rsid w:val="00B7621F"/>
    <w:rsid w:val="00BB2EBF"/>
    <w:rsid w:val="00BB2F9F"/>
    <w:rsid w:val="00BB3146"/>
    <w:rsid w:val="00BB4FFA"/>
    <w:rsid w:val="00BF1573"/>
    <w:rsid w:val="00BF762F"/>
    <w:rsid w:val="00C01579"/>
    <w:rsid w:val="00C01AF0"/>
    <w:rsid w:val="00C04617"/>
    <w:rsid w:val="00C279FB"/>
    <w:rsid w:val="00C54ED8"/>
    <w:rsid w:val="00C853E9"/>
    <w:rsid w:val="00C92764"/>
    <w:rsid w:val="00CA6996"/>
    <w:rsid w:val="00CB6A0B"/>
    <w:rsid w:val="00CE3E95"/>
    <w:rsid w:val="00CF172B"/>
    <w:rsid w:val="00D10461"/>
    <w:rsid w:val="00D1244E"/>
    <w:rsid w:val="00D17263"/>
    <w:rsid w:val="00D416F3"/>
    <w:rsid w:val="00D4369E"/>
    <w:rsid w:val="00D95986"/>
    <w:rsid w:val="00DB1BD8"/>
    <w:rsid w:val="00DC3129"/>
    <w:rsid w:val="00DE0FED"/>
    <w:rsid w:val="00DE2F1A"/>
    <w:rsid w:val="00DE74C7"/>
    <w:rsid w:val="00E13095"/>
    <w:rsid w:val="00E37915"/>
    <w:rsid w:val="00E51998"/>
    <w:rsid w:val="00E612FD"/>
    <w:rsid w:val="00E62515"/>
    <w:rsid w:val="00E82D06"/>
    <w:rsid w:val="00EC6A88"/>
    <w:rsid w:val="00F320A9"/>
    <w:rsid w:val="00F42E6B"/>
    <w:rsid w:val="00F511B8"/>
    <w:rsid w:val="00F577EB"/>
    <w:rsid w:val="00F661A4"/>
    <w:rsid w:val="00F83CFC"/>
    <w:rsid w:val="00F9252C"/>
    <w:rsid w:val="00F93F74"/>
    <w:rsid w:val="00FF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E34020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44005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440057"/>
    <w:rPr>
      <w:rFonts w:ascii="Lucida Grande" w:hAnsi="Lucida Grande" w:cs="Lucida Grande"/>
      <w:sz w:val="18"/>
      <w:szCs w:val="18"/>
      <w:lang w:val="nl-NL"/>
    </w:rPr>
  </w:style>
  <w:style w:type="paragraph" w:styleId="Voetnoottekst">
    <w:name w:val="footnote text"/>
    <w:basedOn w:val="Normaal"/>
    <w:link w:val="VoetnoottekstTeken"/>
    <w:uiPriority w:val="99"/>
    <w:unhideWhenUsed/>
    <w:rsid w:val="00F577EB"/>
  </w:style>
  <w:style w:type="character" w:customStyle="1" w:styleId="VoetnoottekstTeken">
    <w:name w:val="Voetnoottekst Teken"/>
    <w:basedOn w:val="Standaardalinea-lettertype"/>
    <w:link w:val="Voetnoottekst"/>
    <w:uiPriority w:val="99"/>
    <w:rsid w:val="00F577EB"/>
    <w:rPr>
      <w:lang w:val="nl-NL"/>
    </w:rPr>
  </w:style>
  <w:style w:type="character" w:styleId="Voetnootmarkering">
    <w:name w:val="footnote reference"/>
    <w:basedOn w:val="Standaardalinea-lettertype"/>
    <w:uiPriority w:val="99"/>
    <w:unhideWhenUsed/>
    <w:rsid w:val="00F577EB"/>
    <w:rPr>
      <w:vertAlign w:val="superscript"/>
    </w:rPr>
  </w:style>
  <w:style w:type="paragraph" w:styleId="Koptekst">
    <w:name w:val="header"/>
    <w:basedOn w:val="Normaal"/>
    <w:link w:val="KoptekstTeken"/>
    <w:uiPriority w:val="99"/>
    <w:unhideWhenUsed/>
    <w:rsid w:val="00A11D7E"/>
    <w:pPr>
      <w:tabs>
        <w:tab w:val="center" w:pos="4703"/>
        <w:tab w:val="right" w:pos="9406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A11D7E"/>
    <w:rPr>
      <w:lang w:val="nl-NL"/>
    </w:rPr>
  </w:style>
  <w:style w:type="paragraph" w:styleId="Voettekst">
    <w:name w:val="footer"/>
    <w:basedOn w:val="Normaal"/>
    <w:link w:val="VoettekstTeken"/>
    <w:uiPriority w:val="99"/>
    <w:unhideWhenUsed/>
    <w:rsid w:val="00A11D7E"/>
    <w:pPr>
      <w:tabs>
        <w:tab w:val="center" w:pos="4703"/>
        <w:tab w:val="right" w:pos="9406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A11D7E"/>
    <w:rPr>
      <w:lang w:val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F1C94"/>
    <w:rPr>
      <w:sz w:val="18"/>
      <w:szCs w:val="18"/>
    </w:rPr>
  </w:style>
  <w:style w:type="paragraph" w:styleId="Tekstopmerking">
    <w:name w:val="annotation text"/>
    <w:basedOn w:val="Normaal"/>
    <w:link w:val="TekstopmerkingTeken"/>
    <w:uiPriority w:val="99"/>
    <w:semiHidden/>
    <w:unhideWhenUsed/>
    <w:rsid w:val="003F1C94"/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3F1C94"/>
    <w:rPr>
      <w:lang w:val="nl-NL"/>
    </w:rPr>
  </w:style>
  <w:style w:type="paragraph" w:styleId="Onderwerpvanopmerking">
    <w:name w:val="annotation subject"/>
    <w:basedOn w:val="Tekstopmerking"/>
    <w:next w:val="Tekstopmerking"/>
    <w:link w:val="OnderwerpvanopmerkingTeken"/>
    <w:uiPriority w:val="99"/>
    <w:semiHidden/>
    <w:unhideWhenUsed/>
    <w:rsid w:val="003F1C94"/>
    <w:rPr>
      <w:b/>
      <w:bCs/>
      <w:sz w:val="20"/>
      <w:szCs w:val="20"/>
    </w:rPr>
  </w:style>
  <w:style w:type="character" w:customStyle="1" w:styleId="OnderwerpvanopmerkingTeken">
    <w:name w:val="Onderwerp van opmerking Teken"/>
    <w:basedOn w:val="TekstopmerkingTeken"/>
    <w:link w:val="Onderwerpvanopmerking"/>
    <w:uiPriority w:val="99"/>
    <w:semiHidden/>
    <w:rsid w:val="003F1C94"/>
    <w:rPr>
      <w:b/>
      <w:bCs/>
      <w:sz w:val="20"/>
      <w:szCs w:val="20"/>
      <w:lang w:val="nl-NL"/>
    </w:rPr>
  </w:style>
  <w:style w:type="character" w:styleId="Zwaar">
    <w:name w:val="Strong"/>
    <w:basedOn w:val="Standaardalinea-lettertype"/>
    <w:uiPriority w:val="22"/>
    <w:qFormat/>
    <w:rsid w:val="00DC3129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44005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440057"/>
    <w:rPr>
      <w:rFonts w:ascii="Lucida Grande" w:hAnsi="Lucida Grande" w:cs="Lucida Grande"/>
      <w:sz w:val="18"/>
      <w:szCs w:val="18"/>
      <w:lang w:val="nl-NL"/>
    </w:rPr>
  </w:style>
  <w:style w:type="paragraph" w:styleId="Voetnoottekst">
    <w:name w:val="footnote text"/>
    <w:basedOn w:val="Normaal"/>
    <w:link w:val="VoetnoottekstTeken"/>
    <w:uiPriority w:val="99"/>
    <w:unhideWhenUsed/>
    <w:rsid w:val="00F577EB"/>
  </w:style>
  <w:style w:type="character" w:customStyle="1" w:styleId="VoetnoottekstTeken">
    <w:name w:val="Voetnoottekst Teken"/>
    <w:basedOn w:val="Standaardalinea-lettertype"/>
    <w:link w:val="Voetnoottekst"/>
    <w:uiPriority w:val="99"/>
    <w:rsid w:val="00F577EB"/>
    <w:rPr>
      <w:lang w:val="nl-NL"/>
    </w:rPr>
  </w:style>
  <w:style w:type="character" w:styleId="Voetnootmarkering">
    <w:name w:val="footnote reference"/>
    <w:basedOn w:val="Standaardalinea-lettertype"/>
    <w:uiPriority w:val="99"/>
    <w:unhideWhenUsed/>
    <w:rsid w:val="00F577EB"/>
    <w:rPr>
      <w:vertAlign w:val="superscript"/>
    </w:rPr>
  </w:style>
  <w:style w:type="paragraph" w:styleId="Koptekst">
    <w:name w:val="header"/>
    <w:basedOn w:val="Normaal"/>
    <w:link w:val="KoptekstTeken"/>
    <w:uiPriority w:val="99"/>
    <w:unhideWhenUsed/>
    <w:rsid w:val="00A11D7E"/>
    <w:pPr>
      <w:tabs>
        <w:tab w:val="center" w:pos="4703"/>
        <w:tab w:val="right" w:pos="9406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A11D7E"/>
    <w:rPr>
      <w:lang w:val="nl-NL"/>
    </w:rPr>
  </w:style>
  <w:style w:type="paragraph" w:styleId="Voettekst">
    <w:name w:val="footer"/>
    <w:basedOn w:val="Normaal"/>
    <w:link w:val="VoettekstTeken"/>
    <w:uiPriority w:val="99"/>
    <w:unhideWhenUsed/>
    <w:rsid w:val="00A11D7E"/>
    <w:pPr>
      <w:tabs>
        <w:tab w:val="center" w:pos="4703"/>
        <w:tab w:val="right" w:pos="9406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A11D7E"/>
    <w:rPr>
      <w:lang w:val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F1C94"/>
    <w:rPr>
      <w:sz w:val="18"/>
      <w:szCs w:val="18"/>
    </w:rPr>
  </w:style>
  <w:style w:type="paragraph" w:styleId="Tekstopmerking">
    <w:name w:val="annotation text"/>
    <w:basedOn w:val="Normaal"/>
    <w:link w:val="TekstopmerkingTeken"/>
    <w:uiPriority w:val="99"/>
    <w:semiHidden/>
    <w:unhideWhenUsed/>
    <w:rsid w:val="003F1C94"/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3F1C94"/>
    <w:rPr>
      <w:lang w:val="nl-NL"/>
    </w:rPr>
  </w:style>
  <w:style w:type="paragraph" w:styleId="Onderwerpvanopmerking">
    <w:name w:val="annotation subject"/>
    <w:basedOn w:val="Tekstopmerking"/>
    <w:next w:val="Tekstopmerking"/>
    <w:link w:val="OnderwerpvanopmerkingTeken"/>
    <w:uiPriority w:val="99"/>
    <w:semiHidden/>
    <w:unhideWhenUsed/>
    <w:rsid w:val="003F1C94"/>
    <w:rPr>
      <w:b/>
      <w:bCs/>
      <w:sz w:val="20"/>
      <w:szCs w:val="20"/>
    </w:rPr>
  </w:style>
  <w:style w:type="character" w:customStyle="1" w:styleId="OnderwerpvanopmerkingTeken">
    <w:name w:val="Onderwerp van opmerking Teken"/>
    <w:basedOn w:val="TekstopmerkingTeken"/>
    <w:link w:val="Onderwerpvanopmerking"/>
    <w:uiPriority w:val="99"/>
    <w:semiHidden/>
    <w:rsid w:val="003F1C94"/>
    <w:rPr>
      <w:b/>
      <w:bCs/>
      <w:sz w:val="20"/>
      <w:szCs w:val="20"/>
      <w:lang w:val="nl-NL"/>
    </w:rPr>
  </w:style>
  <w:style w:type="character" w:styleId="Zwaar">
    <w:name w:val="Strong"/>
    <w:basedOn w:val="Standaardalinea-lettertype"/>
    <w:uiPriority w:val="22"/>
    <w:qFormat/>
    <w:rsid w:val="00DC31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4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1544</Words>
  <Characters>8492</Characters>
  <Application>Microsoft Macintosh Word</Application>
  <DocSecurity>0</DocSecurity>
  <Lines>70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Vandenhouwe</dc:creator>
  <cp:keywords/>
  <dc:description/>
  <cp:lastModifiedBy>Hans Galle</cp:lastModifiedBy>
  <cp:revision>36</cp:revision>
  <cp:lastPrinted>2018-06-05T09:56:00Z</cp:lastPrinted>
  <dcterms:created xsi:type="dcterms:W3CDTF">2018-06-12T21:40:00Z</dcterms:created>
  <dcterms:modified xsi:type="dcterms:W3CDTF">2019-02-08T15:40:00Z</dcterms:modified>
</cp:coreProperties>
</file>